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7AF" w:rsidRPr="00816ED6" w:rsidRDefault="00D327AF" w:rsidP="00D327AF">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Registration </w:t>
      </w:r>
    </w:p>
    <w:p w:rsidR="00D327AF" w:rsidRPr="006C1BB8" w:rsidRDefault="00D327AF" w:rsidP="00D327AF">
      <w:pPr>
        <w:jc w:val="both"/>
        <w:rPr>
          <w:rFonts w:ascii="Times New Roman" w:hAnsi="Times New Roman" w:cs="Times New Roman"/>
          <w:sz w:val="24"/>
          <w:szCs w:val="24"/>
        </w:rPr>
      </w:pPr>
      <w:r>
        <w:rPr>
          <w:rFonts w:ascii="Times New Roman" w:hAnsi="Times New Roman" w:cs="Times New Roman"/>
          <w:sz w:val="24"/>
          <w:szCs w:val="24"/>
        </w:rPr>
        <w:t>It is mandatory for the Author/A</w:t>
      </w:r>
      <w:r w:rsidRPr="006C1BB8">
        <w:rPr>
          <w:rFonts w:ascii="Times New Roman" w:hAnsi="Times New Roman" w:cs="Times New Roman"/>
          <w:sz w:val="24"/>
          <w:szCs w:val="24"/>
        </w:rPr>
        <w:t>uthors</w:t>
      </w:r>
      <w:r>
        <w:rPr>
          <w:rFonts w:ascii="Times New Roman" w:hAnsi="Times New Roman" w:cs="Times New Roman"/>
          <w:sz w:val="24"/>
          <w:szCs w:val="24"/>
        </w:rPr>
        <w:t xml:space="preserve"> (at least one) </w:t>
      </w:r>
      <w:r w:rsidRPr="006C1BB8">
        <w:rPr>
          <w:rFonts w:ascii="Times New Roman" w:hAnsi="Times New Roman" w:cs="Times New Roman"/>
          <w:sz w:val="24"/>
          <w:szCs w:val="24"/>
        </w:rPr>
        <w:t xml:space="preserve">of all accepted papers </w:t>
      </w:r>
      <w:r>
        <w:rPr>
          <w:rFonts w:ascii="Times New Roman" w:hAnsi="Times New Roman" w:cs="Times New Roman"/>
          <w:sz w:val="24"/>
          <w:szCs w:val="24"/>
        </w:rPr>
        <w:t xml:space="preserve">to be present </w:t>
      </w:r>
      <w:r w:rsidRPr="006C1BB8">
        <w:rPr>
          <w:rFonts w:ascii="Times New Roman" w:hAnsi="Times New Roman" w:cs="Times New Roman"/>
          <w:sz w:val="24"/>
          <w:szCs w:val="24"/>
        </w:rPr>
        <w:t xml:space="preserve">at the </w:t>
      </w:r>
      <w:r>
        <w:rPr>
          <w:rFonts w:ascii="Times New Roman" w:hAnsi="Times New Roman" w:cs="Times New Roman"/>
          <w:sz w:val="24"/>
          <w:szCs w:val="24"/>
        </w:rPr>
        <w:t>SRS 201</w:t>
      </w:r>
      <w:r w:rsidR="00754EDA">
        <w:rPr>
          <w:rFonts w:ascii="Times New Roman" w:hAnsi="Times New Roman" w:cs="Times New Roman"/>
          <w:sz w:val="24"/>
          <w:szCs w:val="24"/>
        </w:rPr>
        <w:t>8</w:t>
      </w:r>
      <w:r>
        <w:rPr>
          <w:rFonts w:ascii="Times New Roman" w:hAnsi="Times New Roman" w:cs="Times New Roman"/>
          <w:sz w:val="24"/>
          <w:szCs w:val="24"/>
        </w:rPr>
        <w:t xml:space="preserve"> on the given date for presenting the paper. This can be confirmed by registering.</w:t>
      </w:r>
    </w:p>
    <w:p w:rsidR="00DD43B6" w:rsidRDefault="00DD43B6" w:rsidP="00D327AF">
      <w:pPr>
        <w:jc w:val="both"/>
        <w:rPr>
          <w:rFonts w:ascii="Times New Roman" w:hAnsi="Times New Roman" w:cs="Times New Roman"/>
          <w:b/>
          <w:sz w:val="28"/>
          <w:szCs w:val="28"/>
          <w:u w:val="single"/>
        </w:rPr>
      </w:pPr>
    </w:p>
    <w:p w:rsidR="00D327AF" w:rsidRDefault="00D327AF" w:rsidP="00D327AF">
      <w:pPr>
        <w:jc w:val="both"/>
        <w:rPr>
          <w:rFonts w:ascii="Times New Roman" w:hAnsi="Times New Roman" w:cs="Times New Roman"/>
          <w:b/>
          <w:sz w:val="28"/>
          <w:szCs w:val="28"/>
          <w:u w:val="single"/>
        </w:rPr>
      </w:pPr>
      <w:r w:rsidRPr="004E751F">
        <w:rPr>
          <w:rFonts w:ascii="Times New Roman" w:hAnsi="Times New Roman" w:cs="Times New Roman"/>
          <w:b/>
          <w:sz w:val="28"/>
          <w:szCs w:val="28"/>
          <w:u w:val="single"/>
        </w:rPr>
        <w:t>Contact details</w:t>
      </w:r>
    </w:p>
    <w:p w:rsidR="00D327AF" w:rsidRDefault="00D327AF" w:rsidP="00D327AF">
      <w:pPr>
        <w:jc w:val="both"/>
        <w:rPr>
          <w:rFonts w:ascii="Times New Roman" w:hAnsi="Times New Roman" w:cs="Times New Roman"/>
          <w:sz w:val="24"/>
          <w:szCs w:val="24"/>
        </w:rPr>
      </w:pPr>
      <w:r w:rsidRPr="004E751F">
        <w:rPr>
          <w:rFonts w:ascii="Times New Roman" w:hAnsi="Times New Roman" w:cs="Times New Roman"/>
          <w:sz w:val="24"/>
          <w:szCs w:val="24"/>
        </w:rPr>
        <w:t xml:space="preserve">For all </w:t>
      </w:r>
      <w:r>
        <w:rPr>
          <w:rFonts w:ascii="Times New Roman" w:hAnsi="Times New Roman" w:cs="Times New Roman"/>
          <w:sz w:val="24"/>
          <w:szCs w:val="24"/>
        </w:rPr>
        <w:t>communication regarding SRS</w:t>
      </w:r>
      <w:r w:rsidR="00754EDA">
        <w:rPr>
          <w:rFonts w:ascii="Times New Roman" w:hAnsi="Times New Roman" w:cs="Times New Roman"/>
          <w:sz w:val="24"/>
          <w:szCs w:val="24"/>
        </w:rPr>
        <w:t xml:space="preserve"> 2018</w:t>
      </w:r>
    </w:p>
    <w:p w:rsidR="00D327AF" w:rsidRPr="001B36BA" w:rsidRDefault="00D327AF" w:rsidP="00D327AF">
      <w:pPr>
        <w:jc w:val="both"/>
        <w:rPr>
          <w:rFonts w:ascii="Times New Roman" w:hAnsi="Times New Roman" w:cs="Times New Roman"/>
          <w:b/>
          <w:sz w:val="24"/>
          <w:szCs w:val="24"/>
        </w:rPr>
      </w:pPr>
      <w:r w:rsidRPr="001B36BA">
        <w:rPr>
          <w:rFonts w:ascii="Times New Roman" w:hAnsi="Times New Roman" w:cs="Times New Roman"/>
          <w:b/>
          <w:sz w:val="24"/>
          <w:szCs w:val="24"/>
        </w:rPr>
        <w:t>Academic Af</w:t>
      </w:r>
      <w:r w:rsidR="002A72EA">
        <w:rPr>
          <w:rFonts w:ascii="Times New Roman" w:hAnsi="Times New Roman" w:cs="Times New Roman"/>
          <w:b/>
          <w:sz w:val="24"/>
          <w:szCs w:val="24"/>
        </w:rPr>
        <w:t>fairs/Planning &amp; Research Division</w:t>
      </w:r>
    </w:p>
    <w:p w:rsidR="00D327AF" w:rsidRDefault="00D327AF" w:rsidP="002A72EA">
      <w:pPr>
        <w:spacing w:after="0" w:line="240" w:lineRule="auto"/>
        <w:jc w:val="both"/>
        <w:rPr>
          <w:rFonts w:ascii="Times New Roman" w:hAnsi="Times New Roman" w:cs="Times New Roman"/>
          <w:sz w:val="24"/>
          <w:szCs w:val="24"/>
        </w:rPr>
      </w:pPr>
      <w:r w:rsidRPr="00DF2795">
        <w:rPr>
          <w:rFonts w:ascii="Times New Roman" w:hAnsi="Times New Roman" w:cs="Times New Roman"/>
          <w:sz w:val="24"/>
          <w:szCs w:val="24"/>
        </w:rPr>
        <w:t xml:space="preserve">Sri Lanka Institute of Advanced Technological Institute </w:t>
      </w:r>
      <w:r>
        <w:rPr>
          <w:rFonts w:ascii="Times New Roman" w:hAnsi="Times New Roman" w:cs="Times New Roman"/>
          <w:sz w:val="24"/>
          <w:szCs w:val="24"/>
        </w:rPr>
        <w:t>–</w:t>
      </w:r>
      <w:r w:rsidRPr="00DF2795">
        <w:rPr>
          <w:rFonts w:ascii="Times New Roman" w:hAnsi="Times New Roman" w:cs="Times New Roman"/>
          <w:sz w:val="24"/>
          <w:szCs w:val="24"/>
        </w:rPr>
        <w:t xml:space="preserve"> SLIATE</w:t>
      </w:r>
    </w:p>
    <w:p w:rsidR="00D327AF" w:rsidRDefault="00D327AF" w:rsidP="002A7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 320, </w:t>
      </w:r>
      <w:proofErr w:type="spellStart"/>
      <w:r>
        <w:rPr>
          <w:rFonts w:ascii="Times New Roman" w:hAnsi="Times New Roman" w:cs="Times New Roman"/>
          <w:sz w:val="24"/>
          <w:szCs w:val="24"/>
        </w:rPr>
        <w:t>T.B.Jayah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Mawatha</w:t>
      </w:r>
      <w:proofErr w:type="spellEnd"/>
      <w:r>
        <w:rPr>
          <w:rFonts w:ascii="Times New Roman" w:hAnsi="Times New Roman" w:cs="Times New Roman"/>
          <w:sz w:val="24"/>
          <w:szCs w:val="24"/>
        </w:rPr>
        <w:t xml:space="preserve"> </w:t>
      </w:r>
    </w:p>
    <w:p w:rsidR="00D327AF" w:rsidRPr="00DF2795" w:rsidRDefault="00D327AF" w:rsidP="002A7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Colombo 10</w:t>
      </w:r>
    </w:p>
    <w:p w:rsidR="00D327AF" w:rsidRDefault="00CA6065" w:rsidP="002A72EA">
      <w:pPr>
        <w:spacing w:after="0" w:line="240" w:lineRule="auto"/>
        <w:rPr>
          <w:rFonts w:ascii="Times New Roman" w:hAnsi="Times New Roman" w:cs="Times New Roman"/>
          <w:sz w:val="24"/>
          <w:szCs w:val="24"/>
        </w:rPr>
      </w:pPr>
      <w:r w:rsidRPr="008F0C3C">
        <w:rPr>
          <w:rFonts w:ascii="Times New Roman" w:hAnsi="Times New Roman" w:cs="Times New Roman"/>
        </w:rPr>
        <w:t xml:space="preserve">Tel: 0112 691 </w:t>
      </w:r>
      <w:r w:rsidR="000F77DB" w:rsidRPr="008F0C3C">
        <w:rPr>
          <w:rFonts w:ascii="Times New Roman" w:hAnsi="Times New Roman" w:cs="Times New Roman"/>
        </w:rPr>
        <w:t>631</w:t>
      </w:r>
      <w:r w:rsidR="000F77DB">
        <w:rPr>
          <w:rFonts w:ascii="Times New Roman" w:hAnsi="Times New Roman" w:cs="Times New Roman"/>
        </w:rPr>
        <w:t xml:space="preserve"> </w:t>
      </w:r>
      <w:r w:rsidR="000F77DB" w:rsidRPr="00DF2795">
        <w:rPr>
          <w:rFonts w:ascii="Times New Roman" w:hAnsi="Times New Roman" w:cs="Times New Roman"/>
          <w:sz w:val="24"/>
          <w:szCs w:val="24"/>
        </w:rPr>
        <w:t>(</w:t>
      </w:r>
      <w:r w:rsidR="00D327AF" w:rsidRPr="00DF2795">
        <w:rPr>
          <w:rFonts w:ascii="Times New Roman" w:hAnsi="Times New Roman" w:cs="Times New Roman"/>
          <w:sz w:val="24"/>
          <w:szCs w:val="24"/>
        </w:rPr>
        <w:t>Direct)</w:t>
      </w:r>
      <w:r w:rsidR="00D327AF">
        <w:rPr>
          <w:rFonts w:ascii="Times New Roman" w:hAnsi="Times New Roman" w:cs="Times New Roman"/>
          <w:sz w:val="24"/>
          <w:szCs w:val="24"/>
        </w:rPr>
        <w:t xml:space="preserve"> 104 (Extension)</w:t>
      </w:r>
    </w:p>
    <w:p w:rsidR="005E5D43" w:rsidRPr="004E751F" w:rsidRDefault="005E5D43" w:rsidP="002A72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0112696804</w:t>
      </w:r>
    </w:p>
    <w:p w:rsidR="00D327AF" w:rsidRDefault="00D327AF" w:rsidP="002A72EA">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E-mail:   </w:t>
      </w:r>
      <w:r w:rsidRPr="00CD1CD7">
        <w:rPr>
          <w:rFonts w:ascii="Times New Roman" w:eastAsia="Times New Roman" w:hAnsi="Times New Roman" w:cs="Times New Roman"/>
          <w:color w:val="000000"/>
          <w:sz w:val="24"/>
          <w:szCs w:val="24"/>
          <w:u w:val="single"/>
          <w:lang w:eastAsia="en-AU"/>
        </w:rPr>
        <w:t>ddgaapr@sliste.ac.lk</w:t>
      </w:r>
      <w:r w:rsidRPr="005F4D3F">
        <w:rPr>
          <w:rFonts w:ascii="Times New Roman" w:eastAsia="Times New Roman" w:hAnsi="Times New Roman" w:cs="Times New Roman"/>
          <w:color w:val="000000"/>
          <w:sz w:val="24"/>
          <w:szCs w:val="24"/>
          <w:lang w:eastAsia="en-AU"/>
        </w:rPr>
        <w:t xml:space="preserve"> </w:t>
      </w:r>
    </w:p>
    <w:p w:rsidR="002A72EA" w:rsidRDefault="002A72EA" w:rsidP="002A72EA">
      <w:pPr>
        <w:spacing w:after="0" w:line="240" w:lineRule="auto"/>
        <w:rPr>
          <w:rFonts w:ascii="Times New Roman" w:eastAsia="Times New Roman" w:hAnsi="Times New Roman" w:cs="Times New Roman"/>
          <w:color w:val="000000"/>
          <w:sz w:val="24"/>
          <w:szCs w:val="24"/>
          <w:lang w:eastAsia="en-AU"/>
        </w:rPr>
      </w:pPr>
    </w:p>
    <w:p w:rsidR="002A72EA" w:rsidRDefault="002A72EA" w:rsidP="002A72EA">
      <w:pPr>
        <w:spacing w:after="0" w:line="240" w:lineRule="auto"/>
        <w:rPr>
          <w:rFonts w:ascii="Times New Roman" w:eastAsia="Times New Roman" w:hAnsi="Times New Roman" w:cs="Times New Roman"/>
          <w:color w:val="000000"/>
          <w:sz w:val="24"/>
          <w:szCs w:val="24"/>
          <w:lang w:eastAsia="en-AU"/>
        </w:rPr>
      </w:pPr>
    </w:p>
    <w:p w:rsidR="00D327AF" w:rsidRDefault="00D327AF" w:rsidP="00D327AF">
      <w:pPr>
        <w:jc w:val="both"/>
        <w:rPr>
          <w:sz w:val="24"/>
          <w:szCs w:val="24"/>
        </w:rPr>
      </w:pPr>
    </w:p>
    <w:p w:rsidR="006D759E" w:rsidRDefault="003447CE" w:rsidP="00D327AF">
      <w:pPr>
        <w:jc w:val="both"/>
        <w:rPr>
          <w:sz w:val="24"/>
          <w:szCs w:val="24"/>
        </w:rPr>
      </w:pPr>
      <w:r w:rsidRPr="0034264D">
        <w:rPr>
          <w:noProof/>
          <w:lang w:val="en-US" w:bidi="si-LK"/>
        </w:rPr>
        <w:drawing>
          <wp:inline distT="0" distB="0" distL="0" distR="0" wp14:anchorId="38DD6296" wp14:editId="201BE32B">
            <wp:extent cx="3320415" cy="2309064"/>
            <wp:effectExtent l="0" t="0" r="0" b="0"/>
            <wp:docPr id="2" name="Picture 2" descr="C:\Users\ddgaapr\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gaapr\Downloads\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0415" cy="2309064"/>
                    </a:xfrm>
                    <a:prstGeom prst="rect">
                      <a:avLst/>
                    </a:prstGeom>
                    <a:noFill/>
                    <a:ln>
                      <a:noFill/>
                    </a:ln>
                  </pic:spPr>
                </pic:pic>
              </a:graphicData>
            </a:graphic>
          </wp:inline>
        </w:drawing>
      </w:r>
    </w:p>
    <w:p w:rsidR="00D327AF" w:rsidRPr="004E751F" w:rsidRDefault="000F77DB" w:rsidP="00D327AF">
      <w:pPr>
        <w:jc w:val="both"/>
        <w:rPr>
          <w:sz w:val="24"/>
          <w:szCs w:val="24"/>
        </w:rPr>
      </w:pPr>
      <w:r>
        <w:rPr>
          <w:rFonts w:ascii="Times New Roman" w:hAnsi="Times New Roman" w:cs="Times New Roman"/>
          <w:b/>
          <w:noProof/>
          <w:sz w:val="28"/>
          <w:szCs w:val="28"/>
          <w:lang w:val="en-US" w:bidi="si-LK"/>
        </w:rPr>
        <mc:AlternateContent>
          <mc:Choice Requires="wps">
            <w:drawing>
              <wp:anchor distT="0" distB="0" distL="114300" distR="114300" simplePos="0" relativeHeight="251659264" behindDoc="0" locked="0" layoutInCell="1" allowOverlap="1" wp14:anchorId="45B18AAA" wp14:editId="47217BE4">
                <wp:simplePos x="0" y="0"/>
                <wp:positionH relativeFrom="margin">
                  <wp:align>center</wp:align>
                </wp:positionH>
                <wp:positionV relativeFrom="paragraph">
                  <wp:posOffset>-1905</wp:posOffset>
                </wp:positionV>
                <wp:extent cx="2657475" cy="707136"/>
                <wp:effectExtent l="0" t="0" r="28575" b="17145"/>
                <wp:wrapNone/>
                <wp:docPr id="1" name="Rounded Rectangle 1"/>
                <wp:cNvGraphicFramePr/>
                <a:graphic xmlns:a="http://schemas.openxmlformats.org/drawingml/2006/main">
                  <a:graphicData uri="http://schemas.microsoft.com/office/word/2010/wordprocessingShape">
                    <wps:wsp>
                      <wps:cNvSpPr/>
                      <wps:spPr>
                        <a:xfrm>
                          <a:off x="0" y="0"/>
                          <a:ext cx="2657475" cy="70713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327AF" w:rsidRPr="0028593D" w:rsidRDefault="00D327AF" w:rsidP="00D327AF">
                            <w:pPr>
                              <w:jc w:val="both"/>
                              <w:rPr>
                                <w:rFonts w:ascii="Times New Roman" w:hAnsi="Times New Roman" w:cs="Times New Roman"/>
                                <w:color w:val="000000" w:themeColor="text1"/>
                                <w:sz w:val="28"/>
                                <w:szCs w:val="28"/>
                              </w:rPr>
                            </w:pPr>
                            <w:r w:rsidRPr="0028593D">
                              <w:rPr>
                                <w:rFonts w:ascii="Times New Roman" w:hAnsi="Times New Roman" w:cs="Times New Roman"/>
                                <w:color w:val="000000" w:themeColor="text1"/>
                                <w:sz w:val="28"/>
                                <w:szCs w:val="28"/>
                              </w:rPr>
                              <w:t>Academic Affairs / Planning &amp; Research Branch</w:t>
                            </w:r>
                            <w:r>
                              <w:rPr>
                                <w:rFonts w:ascii="Times New Roman" w:hAnsi="Times New Roman" w:cs="Times New Roman"/>
                                <w:color w:val="000000" w:themeColor="text1"/>
                                <w:sz w:val="28"/>
                                <w:szCs w:val="28"/>
                              </w:rPr>
                              <w:t xml:space="preserve"> (AA/PR)</w:t>
                            </w:r>
                          </w:p>
                          <w:p w:rsidR="00D327AF" w:rsidRDefault="00D327AF" w:rsidP="00D327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18AAA" id="Rounded Rectangle 1" o:spid="_x0000_s1026" style="position:absolute;left:0;text-align:left;margin-left:0;margin-top:-.15pt;width:209.25pt;height:55.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vghgIAAFwFAAAOAAAAZHJzL2Uyb0RvYy54bWysVN9P2zAQfp+0/8Hy+0jatZRVpKgCMU1C&#10;gICJZ9exm0iOz7PdJt1fvzsnDQjQHqblwTn77r774e98ftE1hu2VDzXYgk9Ocs6UlVDWdlvwn0/X&#10;X844C1HYUhiwquAHFfjF6vOn89Yt1RQqMKXyDEFsWLau4FWMbpllQVaqEeEEnLKo1OAbEXHrt1np&#10;RYvojcmmeX6ateBL50GqEPD0qlfyVcLXWsl4p3VQkZmCY24xrT6tG1qz1blYbr1wVS2HNMQ/ZNGI&#10;2mLQEepKRMF2vn4H1dTSQwAdTyQ0GWhdS5VqwGom+ZtqHivhVKoFmxPc2Kbw/2Dl7f7es7rEu+PM&#10;igav6AF2tlQle8DmCbs1ik2oTa0LS7R+dPd+2AUUqeZO+4b+WA3rUmsPY2tVF5nEw+npfDFbzDmT&#10;qFvki8nXUwLNXrydD/G7goaRUHBPWVAKqa1ifxNib3+0o4gWrmtj6Jyy6/NJUjwYRQbGPiiN5VEG&#10;CSgRS10az/YCKSGkVDZOelUlStUfz3P8hvxGj5RtAiRkjYFH7AGASPseu097sCdXlXg5Oud/S6x3&#10;Hj1SZLBxdG5qC/4jAINVDZF7+2OT+tZQl2K36dCExA2UB+SBh35AgpPXNV7DjQjxXnicCJwdnPJ4&#10;h4s20BYcBomzCvzvj87JHomKWs5anLCCh1874RVn5odFCn+bzGY0kmkzmy+muPGvNZvXGrtrLgFv&#10;DGmK2SWR7KM5itpD84yPwZqiokpYibELLqM/bi5jP/n4nEi1XiczHEMn4o19dJLAqcHEsKfuWXg3&#10;cDEii2/hOI1i+YaNvS15WljvIug6UfWlr0PrcYQTh4bnht6I1/tk9fIorv4AAAD//wMAUEsDBBQA&#10;BgAIAAAAIQDzIML63gAAAAYBAAAPAAAAZHJzL2Rvd25yZXYueG1sTI/BTsMwEETvSPyDtUjcWqdQ&#10;UBTiVAiEaKk4UHooNzfeJhHxOrKdJvl7lhPMbTWjmbf5arStOKMPjSMFi3kCAql0pqFKwf7zZZaC&#10;CFGT0a0jVDBhgFVxeZHrzLiBPvC8i5XgEgqZVlDH2GVShrJGq8PcdUjsnZy3OvLpK2m8HrjctvIm&#10;Se6l1Q3xQq07fKqx/N71VkFavU/LYb3p169+Omyfh+709rVR6vpqfHwAEXGMf2H4xWd0KJjp6Hoy&#10;QbQK+JGoYHYLgs3lIr0DceQUC2SRy//4xQ8AAAD//wMAUEsBAi0AFAAGAAgAAAAhALaDOJL+AAAA&#10;4QEAABMAAAAAAAAAAAAAAAAAAAAAAFtDb250ZW50X1R5cGVzXS54bWxQSwECLQAUAAYACAAAACEA&#10;OP0h/9YAAACUAQAACwAAAAAAAAAAAAAAAAAvAQAAX3JlbHMvLnJlbHNQSwECLQAUAAYACAAAACEA&#10;CcRL4IYCAABcBQAADgAAAAAAAAAAAAAAAAAuAgAAZHJzL2Uyb0RvYy54bWxQSwECLQAUAAYACAAA&#10;ACEA8yDC+t4AAAAGAQAADwAAAAAAAAAAAAAAAADgBAAAZHJzL2Rvd25yZXYueG1sUEsFBgAAAAAE&#10;AAQA8wAAAOsFAAAAAA==&#10;" filled="f" strokecolor="#1f4d78 [1604]" strokeweight="1pt">
                <v:stroke joinstyle="miter"/>
                <v:textbox>
                  <w:txbxContent>
                    <w:p w:rsidR="00D327AF" w:rsidRPr="0028593D" w:rsidRDefault="00D327AF" w:rsidP="00D327AF">
                      <w:pPr>
                        <w:jc w:val="both"/>
                        <w:rPr>
                          <w:rFonts w:ascii="Times New Roman" w:hAnsi="Times New Roman" w:cs="Times New Roman"/>
                          <w:color w:val="000000" w:themeColor="text1"/>
                          <w:sz w:val="28"/>
                          <w:szCs w:val="28"/>
                        </w:rPr>
                      </w:pPr>
                      <w:r w:rsidRPr="0028593D">
                        <w:rPr>
                          <w:rFonts w:ascii="Times New Roman" w:hAnsi="Times New Roman" w:cs="Times New Roman"/>
                          <w:color w:val="000000" w:themeColor="text1"/>
                          <w:sz w:val="28"/>
                          <w:szCs w:val="28"/>
                        </w:rPr>
                        <w:t>Academic Affairs / Planning &amp; Research Branch</w:t>
                      </w:r>
                      <w:r>
                        <w:rPr>
                          <w:rFonts w:ascii="Times New Roman" w:hAnsi="Times New Roman" w:cs="Times New Roman"/>
                          <w:color w:val="000000" w:themeColor="text1"/>
                          <w:sz w:val="28"/>
                          <w:szCs w:val="28"/>
                        </w:rPr>
                        <w:t xml:space="preserve"> (AA/PR)</w:t>
                      </w:r>
                    </w:p>
                    <w:p w:rsidR="00D327AF" w:rsidRDefault="00D327AF" w:rsidP="00D327AF">
                      <w:pPr>
                        <w:jc w:val="center"/>
                      </w:pPr>
                    </w:p>
                  </w:txbxContent>
                </v:textbox>
                <w10:wrap anchorx="margin"/>
              </v:roundrect>
            </w:pict>
          </mc:Fallback>
        </mc:AlternateContent>
      </w:r>
    </w:p>
    <w:p w:rsidR="006D759E" w:rsidRDefault="006D759E" w:rsidP="00D327AF">
      <w:pPr>
        <w:jc w:val="both"/>
        <w:rPr>
          <w:rFonts w:ascii="Times New Roman" w:hAnsi="Times New Roman" w:cs="Times New Roman"/>
          <w:color w:val="000000" w:themeColor="text1"/>
          <w:sz w:val="24"/>
          <w:szCs w:val="24"/>
        </w:rPr>
      </w:pPr>
    </w:p>
    <w:p w:rsidR="000F77DB" w:rsidRDefault="000F77DB" w:rsidP="00D327AF">
      <w:pPr>
        <w:jc w:val="both"/>
        <w:rPr>
          <w:rFonts w:ascii="Times New Roman" w:hAnsi="Times New Roman" w:cs="Times New Roman"/>
          <w:color w:val="000000" w:themeColor="text1"/>
          <w:sz w:val="24"/>
          <w:szCs w:val="24"/>
        </w:rPr>
      </w:pPr>
    </w:p>
    <w:p w:rsidR="00D327AF" w:rsidRDefault="00D327AF" w:rsidP="00D327AF">
      <w:pPr>
        <w:jc w:val="both"/>
        <w:rPr>
          <w:rFonts w:ascii="Times New Roman" w:hAnsi="Times New Roman" w:cs="Times New Roman"/>
          <w:color w:val="000000" w:themeColor="text1"/>
          <w:sz w:val="24"/>
          <w:szCs w:val="24"/>
        </w:rPr>
      </w:pPr>
      <w:r w:rsidRPr="0028593D">
        <w:rPr>
          <w:rFonts w:ascii="Times New Roman" w:hAnsi="Times New Roman" w:cs="Times New Roman"/>
          <w:color w:val="000000" w:themeColor="text1"/>
          <w:sz w:val="24"/>
          <w:szCs w:val="24"/>
        </w:rPr>
        <w:t>Academic Affa</w:t>
      </w:r>
      <w:r w:rsidR="00934D3F">
        <w:rPr>
          <w:rFonts w:ascii="Times New Roman" w:hAnsi="Times New Roman" w:cs="Times New Roman"/>
          <w:color w:val="000000" w:themeColor="text1"/>
          <w:sz w:val="24"/>
          <w:szCs w:val="24"/>
        </w:rPr>
        <w:t xml:space="preserve">irs / Planning &amp; </w:t>
      </w:r>
      <w:r w:rsidR="002A72EA">
        <w:rPr>
          <w:rFonts w:ascii="Times New Roman" w:hAnsi="Times New Roman" w:cs="Times New Roman"/>
          <w:color w:val="000000" w:themeColor="text1"/>
          <w:sz w:val="24"/>
          <w:szCs w:val="24"/>
        </w:rPr>
        <w:t>Research Division coming</w:t>
      </w:r>
      <w:r w:rsidR="00046BA1">
        <w:rPr>
          <w:rFonts w:ascii="Times New Roman" w:hAnsi="Times New Roman" w:cs="Times New Roman"/>
          <w:color w:val="000000" w:themeColor="text1"/>
          <w:sz w:val="24"/>
          <w:szCs w:val="24"/>
        </w:rPr>
        <w:t xml:space="preserve"> under the purview of </w:t>
      </w:r>
      <w:r>
        <w:rPr>
          <w:rFonts w:ascii="Times New Roman" w:hAnsi="Times New Roman" w:cs="Times New Roman"/>
          <w:color w:val="000000" w:themeColor="text1"/>
          <w:sz w:val="24"/>
          <w:szCs w:val="24"/>
        </w:rPr>
        <w:t>Director General</w:t>
      </w:r>
      <w:r w:rsidR="00046BA1">
        <w:rPr>
          <w:rFonts w:ascii="Times New Roman" w:hAnsi="Times New Roman" w:cs="Times New Roman"/>
          <w:color w:val="000000" w:themeColor="text1"/>
          <w:sz w:val="24"/>
          <w:szCs w:val="24"/>
        </w:rPr>
        <w:t xml:space="preserve"> -</w:t>
      </w:r>
      <w:r w:rsidR="00046BA1" w:rsidRPr="00046BA1">
        <w:rPr>
          <w:rFonts w:ascii="Times New Roman" w:hAnsi="Times New Roman" w:cs="Times New Roman"/>
          <w:color w:val="000000" w:themeColor="text1"/>
          <w:sz w:val="24"/>
          <w:szCs w:val="24"/>
        </w:rPr>
        <w:t xml:space="preserve"> </w:t>
      </w:r>
      <w:r w:rsidR="00046BA1">
        <w:rPr>
          <w:rFonts w:ascii="Times New Roman" w:hAnsi="Times New Roman" w:cs="Times New Roman"/>
          <w:color w:val="000000" w:themeColor="text1"/>
          <w:sz w:val="24"/>
          <w:szCs w:val="24"/>
        </w:rPr>
        <w:t xml:space="preserve">SLIATE. </w:t>
      </w:r>
      <w:proofErr w:type="spellStart"/>
      <w:r w:rsidR="00046BA1">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r.</w:t>
      </w:r>
      <w:proofErr w:type="spellEnd"/>
      <w:r w:rsidR="0089659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 Hilary E</w:t>
      </w:r>
      <w:r w:rsidR="0089659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Silva is mandated to organize research symposium annually. This is the </w:t>
      </w:r>
      <w:r w:rsidR="00046BA1">
        <w:rPr>
          <w:rFonts w:ascii="Times New Roman" w:hAnsi="Times New Roman" w:cs="Times New Roman"/>
          <w:color w:val="000000" w:themeColor="text1"/>
          <w:sz w:val="24"/>
          <w:szCs w:val="24"/>
        </w:rPr>
        <w:t>2</w:t>
      </w:r>
      <w:r w:rsidR="00046BA1" w:rsidRPr="00046BA1">
        <w:rPr>
          <w:rFonts w:ascii="Times New Roman" w:hAnsi="Times New Roman" w:cs="Times New Roman"/>
          <w:color w:val="000000" w:themeColor="text1"/>
          <w:sz w:val="24"/>
          <w:szCs w:val="24"/>
          <w:vertAlign w:val="superscript"/>
        </w:rPr>
        <w:t>nd</w:t>
      </w:r>
      <w:r w:rsidR="00046B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symposium</w:t>
      </w:r>
      <w:r w:rsidR="00046BA1">
        <w:rPr>
          <w:rFonts w:ascii="Times New Roman" w:hAnsi="Times New Roman" w:cs="Times New Roman"/>
          <w:color w:val="000000" w:themeColor="text1"/>
          <w:sz w:val="24"/>
          <w:szCs w:val="24"/>
        </w:rPr>
        <w:t xml:space="preserve"> of SLIATE.</w:t>
      </w:r>
      <w:r>
        <w:rPr>
          <w:rFonts w:ascii="Times New Roman" w:hAnsi="Times New Roman" w:cs="Times New Roman"/>
          <w:color w:val="000000" w:themeColor="text1"/>
          <w:sz w:val="24"/>
          <w:szCs w:val="24"/>
        </w:rPr>
        <w:t xml:space="preserve"> </w:t>
      </w:r>
    </w:p>
    <w:p w:rsidR="00D327AF" w:rsidRPr="00603E52" w:rsidRDefault="00D327AF" w:rsidP="00D327AF">
      <w:pPr>
        <w:jc w:val="both"/>
        <w:rPr>
          <w:rFonts w:ascii="Times New Roman" w:hAnsi="Times New Roman" w:cs="Times New Roman"/>
          <w:sz w:val="24"/>
          <w:szCs w:val="24"/>
        </w:rPr>
      </w:pPr>
      <w:r w:rsidRPr="00603E52">
        <w:rPr>
          <w:rFonts w:ascii="Times New Roman" w:hAnsi="Times New Roman" w:cs="Times New Roman"/>
          <w:color w:val="000000" w:themeColor="text1"/>
          <w:sz w:val="24"/>
          <w:szCs w:val="24"/>
        </w:rPr>
        <w:t>Objectives of this symposium are:</w:t>
      </w:r>
    </w:p>
    <w:p w:rsidR="00D327AF" w:rsidRPr="00603E52" w:rsidRDefault="00D327AF" w:rsidP="00D327AF">
      <w:pPr>
        <w:pStyle w:val="ListParagraph"/>
        <w:numPr>
          <w:ilvl w:val="0"/>
          <w:numId w:val="1"/>
        </w:numPr>
        <w:jc w:val="both"/>
        <w:rPr>
          <w:rFonts w:ascii="Times New Roman" w:hAnsi="Times New Roman" w:cs="Times New Roman"/>
          <w:sz w:val="24"/>
          <w:szCs w:val="24"/>
        </w:rPr>
      </w:pPr>
      <w:r w:rsidRPr="00603E52">
        <w:rPr>
          <w:rFonts w:ascii="Times New Roman" w:hAnsi="Times New Roman" w:cs="Times New Roman"/>
          <w:sz w:val="24"/>
          <w:szCs w:val="24"/>
        </w:rPr>
        <w:t>To provide opportunities to our academics to add values to their research and teaching activities.</w:t>
      </w:r>
    </w:p>
    <w:p w:rsidR="00D327AF" w:rsidRPr="00603E52" w:rsidRDefault="00D327AF" w:rsidP="00D327AF">
      <w:pPr>
        <w:pStyle w:val="ListParagraph"/>
        <w:numPr>
          <w:ilvl w:val="0"/>
          <w:numId w:val="1"/>
        </w:numPr>
        <w:jc w:val="both"/>
        <w:rPr>
          <w:rFonts w:ascii="Times New Roman" w:hAnsi="Times New Roman" w:cs="Times New Roman"/>
          <w:sz w:val="24"/>
          <w:szCs w:val="24"/>
        </w:rPr>
      </w:pPr>
      <w:r w:rsidRPr="00603E52">
        <w:rPr>
          <w:rFonts w:ascii="Times New Roman" w:hAnsi="Times New Roman" w:cs="Times New Roman"/>
          <w:sz w:val="24"/>
          <w:szCs w:val="24"/>
        </w:rPr>
        <w:t>To provide a forum for exchanging interactive views among SLIATE’s academics and outsiders.</w:t>
      </w:r>
    </w:p>
    <w:p w:rsidR="00D327AF" w:rsidRPr="00603E52" w:rsidRDefault="00D327AF" w:rsidP="00D327AF">
      <w:pPr>
        <w:pStyle w:val="ListParagraph"/>
        <w:numPr>
          <w:ilvl w:val="0"/>
          <w:numId w:val="1"/>
        </w:numPr>
        <w:jc w:val="both"/>
        <w:rPr>
          <w:rFonts w:ascii="Times New Roman" w:hAnsi="Times New Roman" w:cs="Times New Roman"/>
          <w:sz w:val="24"/>
          <w:szCs w:val="24"/>
        </w:rPr>
      </w:pPr>
      <w:r w:rsidRPr="00603E52">
        <w:rPr>
          <w:rFonts w:ascii="Times New Roman" w:hAnsi="Times New Roman" w:cs="Times New Roman"/>
          <w:sz w:val="24"/>
          <w:szCs w:val="24"/>
        </w:rPr>
        <w:t>To inculcate research culture among SLIATE’s academics.</w:t>
      </w:r>
    </w:p>
    <w:p w:rsidR="00DD43B6" w:rsidRDefault="00046BA1" w:rsidP="00D327A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This year, </w:t>
      </w:r>
      <w:r w:rsidR="00D327AF" w:rsidRPr="00603E52">
        <w:rPr>
          <w:rFonts w:ascii="Times New Roman" w:hAnsi="Times New Roman" w:cs="Times New Roman"/>
          <w:b/>
          <w:color w:val="000000" w:themeColor="text1"/>
          <w:sz w:val="24"/>
          <w:szCs w:val="24"/>
        </w:rPr>
        <w:t xml:space="preserve">this symposium is </w:t>
      </w:r>
      <w:r w:rsidR="00A57347">
        <w:rPr>
          <w:rFonts w:ascii="Times New Roman" w:hAnsi="Times New Roman" w:cs="Times New Roman"/>
          <w:b/>
          <w:color w:val="000000" w:themeColor="text1"/>
          <w:sz w:val="24"/>
          <w:szCs w:val="24"/>
        </w:rPr>
        <w:t xml:space="preserve">extended </w:t>
      </w:r>
      <w:r w:rsidR="00A57347" w:rsidRPr="00603E52">
        <w:rPr>
          <w:rFonts w:ascii="Times New Roman" w:hAnsi="Times New Roman" w:cs="Times New Roman"/>
          <w:b/>
          <w:color w:val="000000" w:themeColor="text1"/>
          <w:sz w:val="24"/>
          <w:szCs w:val="24"/>
        </w:rPr>
        <w:t>to</w:t>
      </w:r>
      <w:r w:rsidR="00D327AF" w:rsidRPr="00603E52">
        <w:rPr>
          <w:rFonts w:ascii="Times New Roman" w:hAnsi="Times New Roman" w:cs="Times New Roman"/>
          <w:b/>
          <w:color w:val="000000" w:themeColor="text1"/>
          <w:sz w:val="24"/>
          <w:szCs w:val="24"/>
        </w:rPr>
        <w:t xml:space="preserve"> </w:t>
      </w:r>
      <w:r w:rsidR="004E1599">
        <w:rPr>
          <w:rFonts w:ascii="Times New Roman" w:hAnsi="Times New Roman" w:cs="Times New Roman"/>
          <w:b/>
          <w:color w:val="000000" w:themeColor="text1"/>
          <w:sz w:val="24"/>
          <w:szCs w:val="24"/>
        </w:rPr>
        <w:t xml:space="preserve">outsiders as well in addition to </w:t>
      </w:r>
      <w:r w:rsidR="004E1599" w:rsidRPr="00603E52">
        <w:rPr>
          <w:rFonts w:ascii="Times New Roman" w:hAnsi="Times New Roman" w:cs="Times New Roman"/>
          <w:b/>
          <w:color w:val="000000" w:themeColor="text1"/>
          <w:sz w:val="24"/>
          <w:szCs w:val="24"/>
        </w:rPr>
        <w:t>our</w:t>
      </w:r>
      <w:r w:rsidR="004E1599">
        <w:rPr>
          <w:rFonts w:ascii="Times New Roman" w:hAnsi="Times New Roman" w:cs="Times New Roman"/>
          <w:b/>
          <w:color w:val="000000" w:themeColor="text1"/>
          <w:sz w:val="24"/>
          <w:szCs w:val="24"/>
        </w:rPr>
        <w:t xml:space="preserve"> </w:t>
      </w:r>
      <w:r w:rsidR="004E1599" w:rsidRPr="00603E52">
        <w:rPr>
          <w:rFonts w:ascii="Times New Roman" w:hAnsi="Times New Roman" w:cs="Times New Roman"/>
          <w:b/>
          <w:color w:val="000000" w:themeColor="text1"/>
          <w:sz w:val="24"/>
          <w:szCs w:val="24"/>
        </w:rPr>
        <w:t>academic</w:t>
      </w:r>
      <w:r w:rsidR="004E1599">
        <w:rPr>
          <w:rFonts w:ascii="Times New Roman" w:hAnsi="Times New Roman" w:cs="Times New Roman"/>
          <w:b/>
          <w:color w:val="000000" w:themeColor="text1"/>
          <w:sz w:val="24"/>
          <w:szCs w:val="24"/>
        </w:rPr>
        <w:t>s.</w:t>
      </w:r>
    </w:p>
    <w:p w:rsidR="00D327AF" w:rsidRDefault="00A57347" w:rsidP="00D327A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Chair-SRS 2018</w:t>
      </w:r>
    </w:p>
    <w:p w:rsidR="00D327AF" w:rsidRPr="007C3244" w:rsidRDefault="00A57347" w:rsidP="00A57347">
      <w:pPr>
        <w:spacing w:after="0" w:line="240" w:lineRule="auto"/>
        <w:rPr>
          <w:rFonts w:ascii="Times New Roman" w:hAnsi="Times New Roman" w:cs="Times New Roman"/>
          <w:b/>
          <w:color w:val="000000" w:themeColor="text1"/>
          <w:sz w:val="24"/>
          <w:szCs w:val="24"/>
        </w:rPr>
      </w:pPr>
      <w:proofErr w:type="spellStart"/>
      <w:r>
        <w:rPr>
          <w:rFonts w:ascii="Times New Roman" w:hAnsi="Times New Roman" w:cs="Times New Roman"/>
          <w:color w:val="000000" w:themeColor="text1"/>
          <w:sz w:val="24"/>
          <w:szCs w:val="24"/>
        </w:rPr>
        <w:t>Dr.W.Hilary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E.Silva</w:t>
      </w:r>
      <w:proofErr w:type="spellEnd"/>
      <w:r w:rsidR="00D327AF" w:rsidRPr="007C3244">
        <w:rPr>
          <w:rFonts w:ascii="Times New Roman" w:hAnsi="Times New Roman" w:cs="Times New Roman"/>
          <w:color w:val="000000"/>
        </w:rPr>
        <w:br/>
        <w:t>Director General</w:t>
      </w:r>
      <w:r w:rsidR="00D327AF">
        <w:rPr>
          <w:rFonts w:ascii="Times New Roman" w:hAnsi="Times New Roman" w:cs="Times New Roman"/>
          <w:color w:val="000000"/>
        </w:rPr>
        <w:t xml:space="preserve">, </w:t>
      </w:r>
    </w:p>
    <w:p w:rsidR="006D759E" w:rsidRDefault="006D759E" w:rsidP="006D75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320, T.</w:t>
      </w:r>
      <w:r w:rsidR="00527027">
        <w:rPr>
          <w:rFonts w:ascii="Times New Roman" w:hAnsi="Times New Roman" w:cs="Times New Roman"/>
          <w:sz w:val="24"/>
          <w:szCs w:val="24"/>
        </w:rPr>
        <w:t xml:space="preserve"> </w:t>
      </w:r>
      <w:r>
        <w:rPr>
          <w:rFonts w:ascii="Times New Roman" w:hAnsi="Times New Roman" w:cs="Times New Roman"/>
          <w:sz w:val="24"/>
          <w:szCs w:val="24"/>
        </w:rPr>
        <w:t>B.</w:t>
      </w:r>
      <w:r w:rsidR="00527027">
        <w:rPr>
          <w:rFonts w:ascii="Times New Roman" w:hAnsi="Times New Roman" w:cs="Times New Roman"/>
          <w:sz w:val="24"/>
          <w:szCs w:val="24"/>
        </w:rPr>
        <w:t xml:space="preserve"> </w:t>
      </w:r>
      <w:proofErr w:type="spellStart"/>
      <w:r>
        <w:rPr>
          <w:rFonts w:ascii="Times New Roman" w:hAnsi="Times New Roman" w:cs="Times New Roman"/>
          <w:sz w:val="24"/>
          <w:szCs w:val="24"/>
        </w:rPr>
        <w:t>Jayah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Mawatha</w:t>
      </w:r>
      <w:proofErr w:type="spellEnd"/>
      <w:r>
        <w:rPr>
          <w:rFonts w:ascii="Times New Roman" w:hAnsi="Times New Roman" w:cs="Times New Roman"/>
          <w:sz w:val="24"/>
          <w:szCs w:val="24"/>
        </w:rPr>
        <w:t xml:space="preserve"> </w:t>
      </w:r>
    </w:p>
    <w:p w:rsidR="006D759E" w:rsidRPr="00DF2795" w:rsidRDefault="006D759E" w:rsidP="006D75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Colombo 10</w:t>
      </w:r>
      <w:r w:rsidR="00527027">
        <w:rPr>
          <w:rFonts w:ascii="Times New Roman" w:hAnsi="Times New Roman" w:cs="Times New Roman"/>
          <w:sz w:val="24"/>
          <w:szCs w:val="24"/>
        </w:rPr>
        <w:t>.</w:t>
      </w:r>
    </w:p>
    <w:p w:rsidR="006D759E" w:rsidRPr="008F0C3C" w:rsidRDefault="008F0C3C" w:rsidP="006D759E">
      <w:pPr>
        <w:spacing w:after="0" w:line="240" w:lineRule="auto"/>
        <w:rPr>
          <w:rFonts w:ascii="Times New Roman" w:hAnsi="Times New Roman" w:cs="Times New Roman"/>
        </w:rPr>
      </w:pPr>
      <w:r w:rsidRPr="008F0C3C">
        <w:rPr>
          <w:rFonts w:ascii="Times New Roman" w:hAnsi="Times New Roman" w:cs="Times New Roman"/>
        </w:rPr>
        <w:t>Tel: 0112 691 631</w:t>
      </w:r>
    </w:p>
    <w:p w:rsidR="008F0C3C" w:rsidRDefault="008F0C3C" w:rsidP="008F0C3C">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E-mail:   </w:t>
      </w:r>
      <w:r w:rsidR="00754EDA">
        <w:rPr>
          <w:rFonts w:ascii="Times New Roman" w:eastAsia="Times New Roman" w:hAnsi="Times New Roman" w:cs="Times New Roman"/>
          <w:color w:val="000000"/>
          <w:sz w:val="24"/>
          <w:szCs w:val="24"/>
          <w:u w:val="single"/>
          <w:lang w:eastAsia="en-AU"/>
        </w:rPr>
        <w:t>dg</w:t>
      </w:r>
      <w:r w:rsidRPr="00CD1CD7">
        <w:rPr>
          <w:rFonts w:ascii="Times New Roman" w:eastAsia="Times New Roman" w:hAnsi="Times New Roman" w:cs="Times New Roman"/>
          <w:color w:val="000000"/>
          <w:sz w:val="24"/>
          <w:szCs w:val="24"/>
          <w:u w:val="single"/>
          <w:lang w:eastAsia="en-AU"/>
        </w:rPr>
        <w:t>@sliste.ac.lk</w:t>
      </w:r>
      <w:r w:rsidRPr="005F4D3F">
        <w:rPr>
          <w:rFonts w:ascii="Times New Roman" w:eastAsia="Times New Roman" w:hAnsi="Times New Roman" w:cs="Times New Roman"/>
          <w:color w:val="000000"/>
          <w:sz w:val="24"/>
          <w:szCs w:val="24"/>
          <w:lang w:eastAsia="en-AU"/>
        </w:rPr>
        <w:t xml:space="preserve"> </w:t>
      </w:r>
    </w:p>
    <w:p w:rsidR="001656DE" w:rsidRDefault="001656DE" w:rsidP="00754EDA">
      <w:pPr>
        <w:jc w:val="both"/>
        <w:rPr>
          <w:rFonts w:ascii="Times New Roman" w:hAnsi="Times New Roman" w:cs="Times New Roman"/>
          <w:b/>
          <w:color w:val="000000" w:themeColor="text1"/>
          <w:sz w:val="24"/>
          <w:szCs w:val="24"/>
        </w:rPr>
      </w:pPr>
    </w:p>
    <w:p w:rsidR="00754EDA" w:rsidRDefault="00754EDA" w:rsidP="00754EDA">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Co-Chair-SRS 2018</w:t>
      </w:r>
    </w:p>
    <w:p w:rsidR="001656DE" w:rsidRPr="001656DE" w:rsidRDefault="001656DE" w:rsidP="00754EDA">
      <w:pPr>
        <w:jc w:val="both"/>
        <w:rPr>
          <w:rFonts w:ascii="Times New Roman" w:hAnsi="Times New Roman" w:cs="Times New Roman"/>
          <w:bCs/>
          <w:color w:val="000000" w:themeColor="text1"/>
        </w:rPr>
      </w:pPr>
      <w:r>
        <w:rPr>
          <w:rFonts w:ascii="Times New Roman" w:hAnsi="Times New Roman" w:cs="Times New Roman"/>
          <w:bCs/>
          <w:color w:val="000000" w:themeColor="text1"/>
        </w:rPr>
        <w:t>Deputy Director General (</w:t>
      </w:r>
      <w:r w:rsidR="007366A7">
        <w:rPr>
          <w:rFonts w:ascii="Times New Roman" w:hAnsi="Times New Roman" w:cs="Times New Roman"/>
          <w:bCs/>
          <w:color w:val="000000" w:themeColor="text1"/>
        </w:rPr>
        <w:t>AA/ PR</w:t>
      </w:r>
      <w:r>
        <w:rPr>
          <w:rFonts w:ascii="Times New Roman" w:hAnsi="Times New Roman" w:cs="Times New Roman"/>
          <w:bCs/>
          <w:color w:val="000000" w:themeColor="text1"/>
        </w:rPr>
        <w:t>)</w:t>
      </w:r>
      <w:r w:rsidRPr="001656DE">
        <w:rPr>
          <w:rFonts w:ascii="Times New Roman" w:hAnsi="Times New Roman" w:cs="Times New Roman"/>
          <w:bCs/>
          <w:color w:val="000000" w:themeColor="text1"/>
        </w:rPr>
        <w:t xml:space="preserve"> </w:t>
      </w:r>
    </w:p>
    <w:p w:rsidR="00D327AF" w:rsidRDefault="00A67FE2" w:rsidP="00D279C1">
      <w:pPr>
        <w:jc w:val="center"/>
        <w:rPr>
          <w:rFonts w:ascii="Times New Roman" w:hAnsi="Times New Roman" w:cs="Times New Roman"/>
          <w:sz w:val="36"/>
          <w:szCs w:val="36"/>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7.25pt;margin-top:0;width:43.4pt;height:59.25pt;z-index:251663360;mso-position-horizontal-relative:text;mso-position-vertical-relative:text">
            <v:imagedata r:id="rId6" o:title="Sliate-Logo2"/>
            <w10:wrap type="square"/>
          </v:shape>
        </w:pict>
      </w:r>
      <w:r>
        <w:rPr>
          <w:noProof/>
          <w:sz w:val="18"/>
          <w:szCs w:val="18"/>
        </w:rPr>
        <w:pict>
          <v:shape id="_x0000_s1026" type="#_x0000_t75" style="position:absolute;left:0;text-align:left;margin-left:4.9pt;margin-top:0;width:45.35pt;height:64.7pt;z-index:251661312;mso-position-horizontal-relative:text;mso-position-vertical-relative:text">
            <v:imagedata r:id="rId7" o:title="gov"/>
            <w10:wrap type="square"/>
          </v:shape>
        </w:pict>
      </w:r>
      <w:r w:rsidR="00D327AF" w:rsidRPr="00D279C1">
        <w:rPr>
          <w:rFonts w:ascii="Times New Roman" w:hAnsi="Times New Roman" w:cs="Times New Roman"/>
          <w:sz w:val="28"/>
          <w:szCs w:val="28"/>
        </w:rPr>
        <w:t>Sri Lanka Institute of Advanced Technological Education (SLIATE)</w:t>
      </w:r>
    </w:p>
    <w:p w:rsidR="000F77DB" w:rsidRDefault="000F77DB" w:rsidP="00D327AF">
      <w:pPr>
        <w:jc w:val="center"/>
        <w:rPr>
          <w:rFonts w:ascii="Times New Roman" w:hAnsi="Times New Roman" w:cs="Times New Roman"/>
          <w:sz w:val="36"/>
          <w:szCs w:val="36"/>
        </w:rPr>
      </w:pPr>
    </w:p>
    <w:p w:rsidR="00D327AF" w:rsidRPr="001D149B" w:rsidRDefault="00046BA1" w:rsidP="00D327AF">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SLIATE RESEARCH SYMPOSIUM 2018</w:t>
      </w:r>
    </w:p>
    <w:p w:rsidR="00D327AF" w:rsidRPr="001D149B" w:rsidRDefault="00046BA1" w:rsidP="00D327AF">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(SRS 2018</w:t>
      </w:r>
      <w:r w:rsidR="00D327AF" w:rsidRPr="001D149B">
        <w:rPr>
          <w:rFonts w:ascii="Times New Roman" w:hAnsi="Times New Roman" w:cs="Times New Roman"/>
          <w:sz w:val="40"/>
          <w:szCs w:val="40"/>
        </w:rPr>
        <w:t>)</w:t>
      </w:r>
    </w:p>
    <w:p w:rsidR="00D279C1" w:rsidRDefault="00A67FE2" w:rsidP="00D327AF">
      <w:pPr>
        <w:jc w:val="center"/>
        <w:rPr>
          <w:rFonts w:ascii="Times New Roman" w:hAnsi="Times New Roman" w:cs="Times New Roman"/>
          <w:sz w:val="36"/>
          <w:szCs w:val="36"/>
        </w:rPr>
      </w:pPr>
      <w:r>
        <w:rPr>
          <w:noProof/>
        </w:rPr>
        <w:pict>
          <v:shape id="_x0000_s1028" type="#_x0000_t75" style="position:absolute;left:0;text-align:left;margin-left:50.25pt;margin-top:19.1pt;width:136.95pt;height:105pt;z-index:251665408;mso-position-horizontal-relative:text;mso-position-vertical-relative:text">
            <v:imagedata r:id="rId8" o:title="new"/>
            <w10:wrap type="square"/>
          </v:shape>
        </w:pict>
      </w:r>
    </w:p>
    <w:p w:rsidR="00D279C1" w:rsidRDefault="00D279C1" w:rsidP="00D327AF">
      <w:pPr>
        <w:jc w:val="center"/>
        <w:rPr>
          <w:rFonts w:ascii="Times New Roman" w:hAnsi="Times New Roman" w:cs="Times New Roman"/>
          <w:sz w:val="36"/>
          <w:szCs w:val="36"/>
        </w:rPr>
      </w:pPr>
      <w:bookmarkStart w:id="0" w:name="_GoBack"/>
      <w:bookmarkEnd w:id="0"/>
    </w:p>
    <w:p w:rsidR="00D279C1" w:rsidRDefault="00D279C1" w:rsidP="00D327AF">
      <w:pPr>
        <w:jc w:val="center"/>
        <w:rPr>
          <w:rFonts w:ascii="Times New Roman" w:hAnsi="Times New Roman" w:cs="Times New Roman"/>
          <w:sz w:val="36"/>
          <w:szCs w:val="36"/>
        </w:rPr>
      </w:pPr>
    </w:p>
    <w:p w:rsidR="00D279C1" w:rsidRDefault="00D279C1" w:rsidP="00D327AF">
      <w:pPr>
        <w:jc w:val="center"/>
        <w:rPr>
          <w:rFonts w:ascii="Times New Roman" w:hAnsi="Times New Roman" w:cs="Times New Roman"/>
          <w:sz w:val="36"/>
          <w:szCs w:val="36"/>
        </w:rPr>
      </w:pPr>
    </w:p>
    <w:p w:rsidR="00D279C1" w:rsidRDefault="00D279C1" w:rsidP="00D327AF">
      <w:pPr>
        <w:jc w:val="center"/>
        <w:rPr>
          <w:rFonts w:ascii="Times New Roman" w:hAnsi="Times New Roman" w:cs="Times New Roman"/>
          <w:sz w:val="36"/>
          <w:szCs w:val="36"/>
        </w:rPr>
      </w:pPr>
    </w:p>
    <w:p w:rsidR="00D327AF" w:rsidRDefault="009C6D02" w:rsidP="00D327AF">
      <w:pPr>
        <w:jc w:val="center"/>
        <w:rPr>
          <w:rFonts w:ascii="Times New Roman" w:hAnsi="Times New Roman" w:cs="Times New Roman"/>
          <w:sz w:val="36"/>
          <w:szCs w:val="36"/>
        </w:rPr>
      </w:pPr>
      <w:r w:rsidRPr="00DA77C0">
        <w:rPr>
          <w:rFonts w:ascii="Times New Roman" w:hAnsi="Times New Roman" w:cs="Times New Roman"/>
          <w:sz w:val="36"/>
          <w:szCs w:val="36"/>
        </w:rPr>
        <w:t xml:space="preserve">Professional </w:t>
      </w:r>
      <w:r w:rsidR="00896593" w:rsidRPr="00DA77C0">
        <w:rPr>
          <w:rFonts w:ascii="Times New Roman" w:hAnsi="Times New Roman" w:cs="Times New Roman"/>
          <w:sz w:val="36"/>
          <w:szCs w:val="36"/>
        </w:rPr>
        <w:t>Progress for Social Sustainability</w:t>
      </w:r>
    </w:p>
    <w:p w:rsidR="00D327AF" w:rsidRPr="00DD3BAD" w:rsidRDefault="00046BA1" w:rsidP="00D327AF">
      <w:pPr>
        <w:jc w:val="center"/>
        <w:rPr>
          <w:rFonts w:ascii="Times New Roman" w:hAnsi="Times New Roman" w:cs="Times New Roman"/>
          <w:sz w:val="36"/>
          <w:szCs w:val="36"/>
        </w:rPr>
      </w:pPr>
      <w:r>
        <w:rPr>
          <w:rFonts w:ascii="Times New Roman" w:hAnsi="Times New Roman" w:cs="Times New Roman"/>
          <w:sz w:val="36"/>
          <w:szCs w:val="36"/>
        </w:rPr>
        <w:t>October 2018</w:t>
      </w:r>
    </w:p>
    <w:p w:rsidR="00D327AF" w:rsidRDefault="00D327AF" w:rsidP="00D327AF">
      <w:pPr>
        <w:jc w:val="center"/>
      </w:pPr>
    </w:p>
    <w:p w:rsidR="00D327AF" w:rsidRDefault="00D327AF" w:rsidP="00046BA1">
      <w:pPr>
        <w:jc w:val="center"/>
        <w:rPr>
          <w:rFonts w:ascii="Times New Roman" w:hAnsi="Times New Roman" w:cs="Times New Roman"/>
          <w:sz w:val="36"/>
          <w:szCs w:val="36"/>
        </w:rPr>
      </w:pPr>
      <w:r w:rsidRPr="001D149B">
        <w:rPr>
          <w:rFonts w:ascii="Times New Roman" w:hAnsi="Times New Roman" w:cs="Times New Roman"/>
          <w:sz w:val="36"/>
          <w:szCs w:val="36"/>
        </w:rPr>
        <w:t xml:space="preserve">Call for Papers </w:t>
      </w:r>
      <w:r w:rsidR="00896593">
        <w:rPr>
          <w:rFonts w:ascii="Times New Roman" w:hAnsi="Times New Roman" w:cs="Times New Roman"/>
          <w:sz w:val="36"/>
          <w:szCs w:val="36"/>
        </w:rPr>
        <w:t>– SRS 2018</w:t>
      </w:r>
    </w:p>
    <w:p w:rsidR="00896593" w:rsidRDefault="00896593" w:rsidP="00046BA1">
      <w:pPr>
        <w:jc w:val="center"/>
        <w:rPr>
          <w:rFonts w:ascii="Times New Roman" w:hAnsi="Times New Roman" w:cs="Times New Roman"/>
          <w:sz w:val="36"/>
          <w:szCs w:val="36"/>
        </w:rPr>
      </w:pPr>
    </w:p>
    <w:p w:rsidR="00D32635" w:rsidRDefault="00D32635" w:rsidP="00D327AF">
      <w:pPr>
        <w:jc w:val="both"/>
        <w:rPr>
          <w:rFonts w:ascii="Times New Roman" w:hAnsi="Times New Roman" w:cs="Times New Roman"/>
          <w:sz w:val="36"/>
          <w:szCs w:val="36"/>
        </w:rPr>
      </w:pPr>
    </w:p>
    <w:p w:rsidR="00D327AF" w:rsidRPr="00DD3BAD" w:rsidRDefault="00D327AF" w:rsidP="00D327AF">
      <w:pPr>
        <w:jc w:val="both"/>
        <w:rPr>
          <w:rFonts w:ascii="Times New Roman" w:hAnsi="Times New Roman" w:cs="Times New Roman"/>
          <w:b/>
          <w:sz w:val="36"/>
          <w:szCs w:val="36"/>
          <w:u w:val="single"/>
        </w:rPr>
      </w:pPr>
      <w:r w:rsidRPr="00DD3BAD">
        <w:rPr>
          <w:rFonts w:ascii="Times New Roman" w:hAnsi="Times New Roman" w:cs="Times New Roman"/>
          <w:b/>
          <w:sz w:val="36"/>
          <w:szCs w:val="36"/>
          <w:u w:val="single"/>
        </w:rPr>
        <w:lastRenderedPageBreak/>
        <w:t>Sri Lanka Institute of Advanced Technological Education</w:t>
      </w:r>
    </w:p>
    <w:p w:rsidR="00D327AF" w:rsidRDefault="00D327AF" w:rsidP="00D327AF">
      <w:pPr>
        <w:jc w:val="both"/>
        <w:rPr>
          <w:rFonts w:ascii="Times New Roman" w:hAnsi="Times New Roman" w:cs="Times New Roman"/>
        </w:rPr>
      </w:pPr>
      <w:r w:rsidRPr="00DD3BAD">
        <w:rPr>
          <w:rFonts w:ascii="Times New Roman" w:hAnsi="Times New Roman" w:cs="Times New Roman"/>
        </w:rPr>
        <w:t xml:space="preserve">Sri Lanka Institute of Advanced Technological Education (SLIATE) that was established under the provisions of the act of parliament no 29 of 1995 is currently functioning within the purview of Ministry of Higher Education and </w:t>
      </w:r>
      <w:r w:rsidR="00CB5CD6" w:rsidRPr="00896593">
        <w:rPr>
          <w:rFonts w:ascii="Times New Roman" w:hAnsi="Times New Roman" w:cs="Times New Roman"/>
        </w:rPr>
        <w:t>Cultural Affairs</w:t>
      </w:r>
      <w:r w:rsidRPr="00896593">
        <w:rPr>
          <w:rFonts w:ascii="Times New Roman" w:hAnsi="Times New Roman" w:cs="Times New Roman"/>
        </w:rPr>
        <w:t>.  SLIATE is one of the leading government institutions in the Alternative</w:t>
      </w:r>
      <w:r w:rsidRPr="00DD3BAD">
        <w:rPr>
          <w:rFonts w:ascii="Times New Roman" w:hAnsi="Times New Roman" w:cs="Times New Roman"/>
        </w:rPr>
        <w:t xml:space="preserve"> Higher Education Sector in Sri Lanka.  </w:t>
      </w:r>
    </w:p>
    <w:p w:rsidR="006B1717" w:rsidRPr="006B1717" w:rsidRDefault="006B1717" w:rsidP="006B1717">
      <w:pPr>
        <w:jc w:val="both"/>
        <w:rPr>
          <w:rFonts w:ascii="Times New Roman" w:hAnsi="Times New Roman" w:cs="Times New Roman"/>
          <w:bCs/>
          <w:sz w:val="24"/>
          <w:szCs w:val="24"/>
        </w:rPr>
      </w:pPr>
      <w:r w:rsidRPr="006B1717">
        <w:rPr>
          <w:rFonts w:ascii="Times New Roman" w:hAnsi="Times New Roman" w:cs="Times New Roman"/>
          <w:color w:val="000000"/>
          <w:sz w:val="24"/>
          <w:szCs w:val="24"/>
        </w:rPr>
        <w:t>At present, SLIATE manages and supervises eleven Advanced Technological Institutes and eight Sections. It conducts</w:t>
      </w:r>
      <w:r w:rsidRPr="006B1717">
        <w:rPr>
          <w:rStyle w:val="apple-converted-space"/>
          <w:rFonts w:ascii="Times New Roman" w:hAnsi="Times New Roman" w:cs="Times New Roman"/>
          <w:color w:val="333333"/>
          <w:sz w:val="24"/>
          <w:szCs w:val="24"/>
        </w:rPr>
        <w:t> </w:t>
      </w:r>
      <w:r w:rsidRPr="006B1717">
        <w:rPr>
          <w:rFonts w:ascii="Times New Roman" w:hAnsi="Times New Roman" w:cs="Times New Roman"/>
          <w:color w:val="333333"/>
          <w:sz w:val="24"/>
          <w:szCs w:val="24"/>
        </w:rPr>
        <w:t>a broad range of multi-disciplinary programs in English medium targeting at students who have passed A/L examination in Sri Lanka.  They are: Higher National Diploma in</w:t>
      </w:r>
      <w:r w:rsidRPr="006B1717">
        <w:rPr>
          <w:rFonts w:ascii="Times New Roman" w:hAnsi="Times New Roman" w:cs="Times New Roman"/>
          <w:color w:val="333333"/>
          <w:sz w:val="24"/>
          <w:szCs w:val="24"/>
          <w:lang w:eastAsia="en-AU"/>
        </w:rPr>
        <w:t xml:space="preserve"> </w:t>
      </w:r>
      <w:r w:rsidRPr="006B1717">
        <w:rPr>
          <w:rFonts w:ascii="Times New Roman" w:hAnsi="Times New Roman" w:cs="Times New Roman"/>
          <w:bCs/>
          <w:sz w:val="24"/>
          <w:szCs w:val="24"/>
        </w:rPr>
        <w:t>Accountancy, Agriculture, Business Administration, Business Finance, Building Services Engineering, Consumer Sciences and Product Technology,  Engineering(Civil,</w:t>
      </w:r>
      <w:r w:rsidRPr="006B1717">
        <w:rPr>
          <w:rFonts w:ascii="Times New Roman" w:hAnsi="Times New Roman" w:cs="Times New Roman"/>
          <w:sz w:val="24"/>
          <w:szCs w:val="24"/>
        </w:rPr>
        <w:t xml:space="preserve"> Electrical &amp; Electronic, Mechanical),</w:t>
      </w:r>
      <w:r w:rsidRPr="006B1717">
        <w:rPr>
          <w:rFonts w:ascii="Times New Roman" w:hAnsi="Times New Roman" w:cs="Times New Roman"/>
          <w:bCs/>
          <w:sz w:val="24"/>
          <w:szCs w:val="24"/>
        </w:rPr>
        <w:t xml:space="preserve"> English, Food Technology, Information Technology, Management, Project Management, Quantity Surveying and Tourism &amp; Hospitality Management.</w:t>
      </w:r>
    </w:p>
    <w:p w:rsidR="00D327AF" w:rsidRDefault="00D327AF" w:rsidP="00D327AF">
      <w:pPr>
        <w:jc w:val="both"/>
        <w:rPr>
          <w:rFonts w:ascii="Times New Roman" w:hAnsi="Times New Roman" w:cs="Times New Roman"/>
          <w:sz w:val="24"/>
          <w:szCs w:val="24"/>
        </w:rPr>
      </w:pPr>
      <w:r>
        <w:rPr>
          <w:rFonts w:ascii="Times New Roman" w:hAnsi="Times New Roman" w:cs="Times New Roman"/>
          <w:sz w:val="24"/>
          <w:szCs w:val="24"/>
        </w:rPr>
        <w:t xml:space="preserve">As a step further, </w:t>
      </w:r>
      <w:r w:rsidR="006B1717">
        <w:rPr>
          <w:rFonts w:ascii="Times New Roman" w:hAnsi="Times New Roman" w:cs="Times New Roman"/>
          <w:sz w:val="24"/>
          <w:szCs w:val="24"/>
        </w:rPr>
        <w:t xml:space="preserve">last year SLIATE </w:t>
      </w:r>
      <w:r>
        <w:rPr>
          <w:rFonts w:ascii="Times New Roman" w:hAnsi="Times New Roman" w:cs="Times New Roman"/>
          <w:sz w:val="24"/>
          <w:szCs w:val="24"/>
        </w:rPr>
        <w:t xml:space="preserve">provided opportunities to its academics to involve in research activities also in addition to teaching and learning. </w:t>
      </w:r>
      <w:r w:rsidR="006B1717">
        <w:rPr>
          <w:rFonts w:ascii="Times New Roman" w:hAnsi="Times New Roman" w:cs="Times New Roman"/>
          <w:sz w:val="24"/>
          <w:szCs w:val="24"/>
        </w:rPr>
        <w:t>This year</w:t>
      </w:r>
      <w:r w:rsidR="001A6238">
        <w:rPr>
          <w:rFonts w:ascii="Times New Roman" w:hAnsi="Times New Roman" w:cs="Times New Roman"/>
          <w:sz w:val="24"/>
          <w:szCs w:val="24"/>
        </w:rPr>
        <w:t>, SLIATE</w:t>
      </w:r>
      <w:r w:rsidR="006B1717">
        <w:rPr>
          <w:rFonts w:ascii="Times New Roman" w:hAnsi="Times New Roman" w:cs="Times New Roman"/>
          <w:sz w:val="24"/>
          <w:szCs w:val="24"/>
        </w:rPr>
        <w:t xml:space="preserve"> </w:t>
      </w:r>
      <w:r w:rsidR="001A6238">
        <w:rPr>
          <w:rFonts w:ascii="Times New Roman" w:hAnsi="Times New Roman" w:cs="Times New Roman"/>
          <w:sz w:val="24"/>
          <w:szCs w:val="24"/>
        </w:rPr>
        <w:t xml:space="preserve">has </w:t>
      </w:r>
      <w:r w:rsidR="006B1717">
        <w:rPr>
          <w:rFonts w:ascii="Times New Roman" w:hAnsi="Times New Roman" w:cs="Times New Roman"/>
          <w:sz w:val="24"/>
          <w:szCs w:val="24"/>
        </w:rPr>
        <w:t>extended the oppor</w:t>
      </w:r>
      <w:r w:rsidR="001A6238">
        <w:rPr>
          <w:rFonts w:ascii="Times New Roman" w:hAnsi="Times New Roman" w:cs="Times New Roman"/>
          <w:sz w:val="24"/>
          <w:szCs w:val="24"/>
        </w:rPr>
        <w:t xml:space="preserve">tunities to </w:t>
      </w:r>
      <w:r w:rsidR="00934D3F" w:rsidRPr="00934D3F">
        <w:rPr>
          <w:rFonts w:ascii="Times New Roman" w:hAnsi="Times New Roman" w:cs="Times New Roman"/>
          <w:sz w:val="24"/>
          <w:szCs w:val="24"/>
        </w:rPr>
        <w:t>outsiders as</w:t>
      </w:r>
      <w:r w:rsidR="001A6238" w:rsidRPr="00934D3F">
        <w:rPr>
          <w:rFonts w:ascii="Times New Roman" w:hAnsi="Times New Roman" w:cs="Times New Roman"/>
          <w:sz w:val="24"/>
          <w:szCs w:val="24"/>
        </w:rPr>
        <w:t xml:space="preserve"> </w:t>
      </w:r>
      <w:r w:rsidR="001A6238">
        <w:rPr>
          <w:rFonts w:ascii="Times New Roman" w:hAnsi="Times New Roman" w:cs="Times New Roman"/>
          <w:sz w:val="24"/>
          <w:szCs w:val="24"/>
        </w:rPr>
        <w:t xml:space="preserve">well. This act has provided a common platform </w:t>
      </w:r>
      <w:r w:rsidRPr="00966C05">
        <w:rPr>
          <w:rFonts w:ascii="Times New Roman" w:hAnsi="Times New Roman" w:cs="Times New Roman"/>
          <w:sz w:val="24"/>
          <w:szCs w:val="24"/>
        </w:rPr>
        <w:t xml:space="preserve">to </w:t>
      </w:r>
      <w:r w:rsidR="001A6238">
        <w:rPr>
          <w:rFonts w:ascii="Times New Roman" w:hAnsi="Times New Roman" w:cs="Times New Roman"/>
          <w:sz w:val="24"/>
          <w:szCs w:val="24"/>
        </w:rPr>
        <w:t xml:space="preserve">SLIATE members </w:t>
      </w:r>
      <w:r w:rsidRPr="00966C05">
        <w:rPr>
          <w:rFonts w:ascii="Times New Roman" w:hAnsi="Times New Roman" w:cs="Times New Roman"/>
          <w:sz w:val="24"/>
          <w:szCs w:val="24"/>
        </w:rPr>
        <w:t>to share their experience/new knowledge with their colleagues and outsiders.</w:t>
      </w:r>
    </w:p>
    <w:p w:rsidR="00D327AF" w:rsidRDefault="00D327AF" w:rsidP="00D327AF">
      <w:pPr>
        <w:jc w:val="both"/>
        <w:rPr>
          <w:rFonts w:ascii="Times New Roman" w:hAnsi="Times New Roman" w:cs="Times New Roman"/>
          <w:sz w:val="24"/>
          <w:szCs w:val="24"/>
        </w:rPr>
      </w:pPr>
    </w:p>
    <w:p w:rsidR="00D327AF" w:rsidRDefault="00D327AF" w:rsidP="00D327AF">
      <w:pPr>
        <w:jc w:val="both"/>
        <w:rPr>
          <w:rFonts w:ascii="Times New Roman" w:hAnsi="Times New Roman" w:cs="Times New Roman"/>
          <w:sz w:val="24"/>
          <w:szCs w:val="24"/>
        </w:rPr>
      </w:pPr>
    </w:p>
    <w:p w:rsidR="00D327AF" w:rsidRPr="00DD3BAD" w:rsidRDefault="00D327AF" w:rsidP="00D327AF">
      <w:pPr>
        <w:jc w:val="both"/>
        <w:rPr>
          <w:rFonts w:ascii="Times New Roman" w:hAnsi="Times New Roman" w:cs="Times New Roman"/>
          <w:b/>
          <w:sz w:val="36"/>
          <w:szCs w:val="36"/>
          <w:u w:val="single"/>
        </w:rPr>
      </w:pPr>
      <w:r>
        <w:rPr>
          <w:rFonts w:ascii="Times New Roman" w:hAnsi="Times New Roman" w:cs="Times New Roman"/>
          <w:b/>
          <w:sz w:val="36"/>
          <w:szCs w:val="36"/>
          <w:u w:val="single"/>
        </w:rPr>
        <w:t>Call for Papers</w:t>
      </w:r>
    </w:p>
    <w:p w:rsidR="00D327AF" w:rsidRDefault="00D327AF" w:rsidP="00D327AF">
      <w:pPr>
        <w:jc w:val="both"/>
        <w:rPr>
          <w:rFonts w:ascii="Times New Roman" w:hAnsi="Times New Roman" w:cs="Times New Roman"/>
          <w:sz w:val="24"/>
          <w:szCs w:val="24"/>
        </w:rPr>
      </w:pPr>
      <w:r w:rsidRPr="00D63CA7">
        <w:rPr>
          <w:rFonts w:ascii="Times New Roman" w:hAnsi="Times New Roman" w:cs="Times New Roman"/>
          <w:sz w:val="24"/>
          <w:szCs w:val="24"/>
        </w:rPr>
        <w:t xml:space="preserve">The Sri Lanka Institute of Advanced Technological Education (SLIATE) is pleased to call for technical papers from </w:t>
      </w:r>
      <w:r w:rsidR="002215B8" w:rsidRPr="002215B8">
        <w:rPr>
          <w:rFonts w:ascii="Times New Roman" w:hAnsi="Times New Roman" w:cs="Times New Roman"/>
          <w:sz w:val="24"/>
          <w:szCs w:val="24"/>
        </w:rPr>
        <w:t xml:space="preserve">Academics of SLIATE and </w:t>
      </w:r>
      <w:r w:rsidR="00B14486">
        <w:rPr>
          <w:rFonts w:ascii="Times New Roman" w:hAnsi="Times New Roman" w:cs="Times New Roman"/>
          <w:sz w:val="24"/>
          <w:szCs w:val="24"/>
        </w:rPr>
        <w:t>Researchers from Sri Lanka</w:t>
      </w:r>
      <w:r w:rsidRPr="00D63CA7">
        <w:rPr>
          <w:rFonts w:ascii="Times New Roman" w:hAnsi="Times New Roman" w:cs="Times New Roman"/>
          <w:sz w:val="24"/>
          <w:szCs w:val="24"/>
        </w:rPr>
        <w:t xml:space="preserve"> to be presented at th</w:t>
      </w:r>
      <w:r w:rsidR="00D72337">
        <w:rPr>
          <w:rFonts w:ascii="Times New Roman" w:hAnsi="Times New Roman" w:cs="Times New Roman"/>
          <w:sz w:val="24"/>
          <w:szCs w:val="24"/>
        </w:rPr>
        <w:t>e SLIATE RESEARCH SYMPOSIUM 2018 (SRS 2018</w:t>
      </w:r>
      <w:r w:rsidRPr="00D63CA7">
        <w:rPr>
          <w:rFonts w:ascii="Times New Roman" w:hAnsi="Times New Roman" w:cs="Times New Roman"/>
          <w:sz w:val="24"/>
          <w:szCs w:val="24"/>
        </w:rPr>
        <w:t xml:space="preserve">), which will be held on </w:t>
      </w:r>
      <w:r w:rsidR="000731AA" w:rsidRPr="00DA77C0">
        <w:rPr>
          <w:rFonts w:ascii="Times New Roman" w:hAnsi="Times New Roman" w:cs="Times New Roman"/>
          <w:sz w:val="24"/>
          <w:szCs w:val="24"/>
        </w:rPr>
        <w:t>05</w:t>
      </w:r>
      <w:r w:rsidRPr="00DA77C0">
        <w:rPr>
          <w:rFonts w:ascii="Times New Roman" w:hAnsi="Times New Roman" w:cs="Times New Roman"/>
          <w:sz w:val="24"/>
          <w:szCs w:val="24"/>
          <w:vertAlign w:val="superscript"/>
        </w:rPr>
        <w:t>th</w:t>
      </w:r>
      <w:r w:rsidR="00D72337" w:rsidRPr="00DA77C0">
        <w:rPr>
          <w:rFonts w:ascii="Times New Roman" w:hAnsi="Times New Roman" w:cs="Times New Roman"/>
          <w:sz w:val="24"/>
          <w:szCs w:val="24"/>
        </w:rPr>
        <w:t xml:space="preserve"> October 2018</w:t>
      </w:r>
      <w:r w:rsidRPr="00DA77C0">
        <w:rPr>
          <w:rFonts w:ascii="Times New Roman" w:hAnsi="Times New Roman" w:cs="Times New Roman"/>
          <w:sz w:val="24"/>
          <w:szCs w:val="24"/>
        </w:rPr>
        <w:t>.</w:t>
      </w:r>
      <w:r w:rsidRPr="00D63CA7">
        <w:rPr>
          <w:rFonts w:ascii="Times New Roman" w:hAnsi="Times New Roman" w:cs="Times New Roman"/>
          <w:sz w:val="24"/>
          <w:szCs w:val="24"/>
        </w:rPr>
        <w:t xml:space="preserve"> </w:t>
      </w:r>
    </w:p>
    <w:p w:rsidR="00D327AF" w:rsidRPr="00FB5730" w:rsidRDefault="00D327AF" w:rsidP="00D327AF">
      <w:pPr>
        <w:jc w:val="both"/>
        <w:rPr>
          <w:rFonts w:ascii="Times New Roman" w:hAnsi="Times New Roman" w:cs="Times New Roman"/>
          <w:b/>
          <w:sz w:val="36"/>
          <w:szCs w:val="36"/>
          <w:u w:val="single"/>
        </w:rPr>
      </w:pPr>
      <w:r w:rsidRPr="00FB5730">
        <w:rPr>
          <w:rFonts w:ascii="Times New Roman" w:hAnsi="Times New Roman" w:cs="Times New Roman"/>
          <w:b/>
          <w:sz w:val="36"/>
          <w:szCs w:val="36"/>
          <w:u w:val="single"/>
        </w:rPr>
        <w:t xml:space="preserve">Important Dates </w:t>
      </w:r>
    </w:p>
    <w:tbl>
      <w:tblPr>
        <w:tblpPr w:leftFromText="180" w:rightFromText="180" w:vertAnchor="page" w:horzAnchor="margin" w:tblpXSpec="center" w:tblpY="7066"/>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tblGrid>
      <w:tr w:rsidR="00D327AF" w:rsidRPr="00A62AFD" w:rsidTr="007752CC">
        <w:trPr>
          <w:trHeight w:val="315"/>
        </w:trPr>
        <w:tc>
          <w:tcPr>
            <w:tcW w:w="2410" w:type="dxa"/>
            <w:shd w:val="clear" w:color="auto" w:fill="auto"/>
            <w:noWrap/>
            <w:vAlign w:val="bottom"/>
          </w:tcPr>
          <w:p w:rsidR="00D327AF" w:rsidRPr="00E74275" w:rsidRDefault="007752CC" w:rsidP="007752CC">
            <w:pPr>
              <w:spacing w:after="0" w:line="24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Calling full papers</w:t>
            </w:r>
          </w:p>
        </w:tc>
        <w:tc>
          <w:tcPr>
            <w:tcW w:w="2410" w:type="dxa"/>
            <w:shd w:val="clear" w:color="auto" w:fill="auto"/>
            <w:noWrap/>
            <w:vAlign w:val="bottom"/>
          </w:tcPr>
          <w:p w:rsidR="00D327AF" w:rsidRPr="00475BBB" w:rsidRDefault="006354A0" w:rsidP="007752CC">
            <w:pPr>
              <w:spacing w:after="0" w:line="240" w:lineRule="auto"/>
              <w:rPr>
                <w:rFonts w:ascii="Times New Roman" w:eastAsia="Times New Roman" w:hAnsi="Times New Roman" w:cs="Times New Roman"/>
                <w:color w:val="000000"/>
                <w:lang w:eastAsia="en-AU"/>
              </w:rPr>
            </w:pPr>
            <w:r w:rsidRPr="00475BBB">
              <w:rPr>
                <w:rFonts w:ascii="Times New Roman" w:eastAsia="Times New Roman" w:hAnsi="Times New Roman" w:cs="Times New Roman"/>
                <w:color w:val="000000"/>
                <w:lang w:eastAsia="en-AU"/>
              </w:rPr>
              <w:t>08</w:t>
            </w:r>
            <w:r w:rsidR="007752CC" w:rsidRPr="00475BBB">
              <w:rPr>
                <w:rFonts w:ascii="Times New Roman" w:eastAsia="Times New Roman" w:hAnsi="Times New Roman" w:cs="Times New Roman"/>
                <w:color w:val="000000"/>
                <w:vertAlign w:val="superscript"/>
                <w:lang w:eastAsia="en-AU"/>
              </w:rPr>
              <w:t>th</w:t>
            </w:r>
            <w:r w:rsidR="002004F6" w:rsidRPr="00475BBB">
              <w:rPr>
                <w:rFonts w:ascii="Times New Roman" w:eastAsia="Times New Roman" w:hAnsi="Times New Roman" w:cs="Times New Roman"/>
                <w:color w:val="000000"/>
                <w:lang w:eastAsia="en-AU"/>
              </w:rPr>
              <w:t xml:space="preserve"> June</w:t>
            </w:r>
            <w:r w:rsidR="007752CC" w:rsidRPr="00475BBB">
              <w:rPr>
                <w:rFonts w:ascii="Times New Roman" w:eastAsia="Times New Roman" w:hAnsi="Times New Roman" w:cs="Times New Roman"/>
                <w:color w:val="000000"/>
                <w:lang w:eastAsia="en-AU"/>
              </w:rPr>
              <w:t xml:space="preserve"> 2018</w:t>
            </w:r>
          </w:p>
        </w:tc>
      </w:tr>
      <w:tr w:rsidR="00D327AF" w:rsidRPr="00A62AFD" w:rsidTr="007752CC">
        <w:trPr>
          <w:trHeight w:val="315"/>
        </w:trPr>
        <w:tc>
          <w:tcPr>
            <w:tcW w:w="2410" w:type="dxa"/>
            <w:shd w:val="clear" w:color="auto" w:fill="auto"/>
            <w:noWrap/>
            <w:vAlign w:val="bottom"/>
            <w:hideMark/>
          </w:tcPr>
          <w:p w:rsidR="00D327AF" w:rsidRPr="00E74275" w:rsidRDefault="00D327AF" w:rsidP="007752CC">
            <w:pPr>
              <w:spacing w:after="0" w:line="240" w:lineRule="auto"/>
              <w:rPr>
                <w:rFonts w:ascii="Times New Roman" w:eastAsia="Times New Roman" w:hAnsi="Times New Roman" w:cs="Times New Roman"/>
                <w:color w:val="000000"/>
                <w:lang w:eastAsia="en-AU"/>
              </w:rPr>
            </w:pPr>
            <w:r w:rsidRPr="00E74275">
              <w:rPr>
                <w:rFonts w:ascii="Times New Roman" w:eastAsia="Times New Roman" w:hAnsi="Times New Roman" w:cs="Times New Roman"/>
                <w:color w:val="000000"/>
                <w:lang w:eastAsia="en-AU"/>
              </w:rPr>
              <w:t xml:space="preserve">Last date for submission of full paper </w:t>
            </w:r>
          </w:p>
        </w:tc>
        <w:tc>
          <w:tcPr>
            <w:tcW w:w="2410" w:type="dxa"/>
            <w:shd w:val="clear" w:color="auto" w:fill="auto"/>
            <w:noWrap/>
            <w:vAlign w:val="bottom"/>
            <w:hideMark/>
          </w:tcPr>
          <w:p w:rsidR="00D327AF" w:rsidRPr="00D33C58" w:rsidRDefault="007752CC" w:rsidP="007752CC">
            <w:pPr>
              <w:spacing w:after="0" w:line="240" w:lineRule="auto"/>
              <w:rPr>
                <w:rFonts w:ascii="Times New Roman" w:eastAsia="Times New Roman" w:hAnsi="Times New Roman" w:cs="Times New Roman"/>
                <w:color w:val="000000"/>
                <w:highlight w:val="yellow"/>
                <w:lang w:eastAsia="en-AU"/>
              </w:rPr>
            </w:pPr>
            <w:r w:rsidRPr="00D33C58">
              <w:rPr>
                <w:rFonts w:ascii="Times New Roman" w:eastAsia="Times New Roman" w:hAnsi="Times New Roman" w:cs="Times New Roman"/>
                <w:color w:val="000000"/>
                <w:highlight w:val="yellow"/>
                <w:lang w:eastAsia="en-AU"/>
              </w:rPr>
              <w:t>08</w:t>
            </w:r>
            <w:r w:rsidR="00D327AF" w:rsidRPr="00D33C58">
              <w:rPr>
                <w:rFonts w:ascii="Times New Roman" w:eastAsia="Times New Roman" w:hAnsi="Times New Roman" w:cs="Times New Roman"/>
                <w:color w:val="000000"/>
                <w:highlight w:val="yellow"/>
                <w:vertAlign w:val="superscript"/>
                <w:lang w:eastAsia="en-AU"/>
              </w:rPr>
              <w:t>th</w:t>
            </w:r>
            <w:r w:rsidR="00D33C58">
              <w:rPr>
                <w:rFonts w:ascii="Times New Roman" w:eastAsia="Times New Roman" w:hAnsi="Times New Roman" w:cs="Times New Roman"/>
                <w:color w:val="000000"/>
                <w:highlight w:val="yellow"/>
                <w:lang w:eastAsia="en-AU"/>
              </w:rPr>
              <w:t xml:space="preserve"> August</w:t>
            </w:r>
            <w:r w:rsidR="00D327AF" w:rsidRPr="00D33C58">
              <w:rPr>
                <w:rFonts w:ascii="Times New Roman" w:eastAsia="Times New Roman" w:hAnsi="Times New Roman" w:cs="Times New Roman"/>
                <w:color w:val="000000"/>
                <w:highlight w:val="yellow"/>
                <w:lang w:eastAsia="en-AU"/>
              </w:rPr>
              <w:t xml:space="preserve"> </w:t>
            </w:r>
            <w:r w:rsidRPr="00D33C58">
              <w:rPr>
                <w:rFonts w:ascii="Times New Roman" w:eastAsia="Times New Roman" w:hAnsi="Times New Roman" w:cs="Times New Roman"/>
                <w:color w:val="000000"/>
                <w:highlight w:val="yellow"/>
                <w:lang w:eastAsia="en-AU"/>
              </w:rPr>
              <w:t>2018</w:t>
            </w:r>
          </w:p>
        </w:tc>
      </w:tr>
      <w:tr w:rsidR="00D327AF" w:rsidRPr="00A62AFD" w:rsidTr="007752CC">
        <w:trPr>
          <w:trHeight w:val="315"/>
        </w:trPr>
        <w:tc>
          <w:tcPr>
            <w:tcW w:w="2410" w:type="dxa"/>
            <w:shd w:val="clear" w:color="auto" w:fill="auto"/>
            <w:noWrap/>
            <w:vAlign w:val="bottom"/>
            <w:hideMark/>
          </w:tcPr>
          <w:p w:rsidR="00D327AF" w:rsidRPr="00E74275" w:rsidRDefault="00D327AF" w:rsidP="007752CC">
            <w:pPr>
              <w:spacing w:after="0" w:line="240" w:lineRule="auto"/>
              <w:rPr>
                <w:rFonts w:ascii="Times New Roman" w:eastAsia="Times New Roman" w:hAnsi="Times New Roman" w:cs="Times New Roman"/>
                <w:color w:val="000000"/>
                <w:lang w:eastAsia="en-AU"/>
              </w:rPr>
            </w:pPr>
            <w:r w:rsidRPr="00E74275">
              <w:rPr>
                <w:rFonts w:ascii="Times New Roman" w:eastAsia="Times New Roman" w:hAnsi="Times New Roman" w:cs="Times New Roman"/>
                <w:color w:val="000000"/>
                <w:lang w:eastAsia="en-AU"/>
              </w:rPr>
              <w:t xml:space="preserve">Notification of acceptance </w:t>
            </w:r>
          </w:p>
        </w:tc>
        <w:tc>
          <w:tcPr>
            <w:tcW w:w="2410" w:type="dxa"/>
            <w:shd w:val="clear" w:color="auto" w:fill="auto"/>
            <w:noWrap/>
            <w:vAlign w:val="bottom"/>
            <w:hideMark/>
          </w:tcPr>
          <w:p w:rsidR="00D327AF" w:rsidRPr="00D33C58" w:rsidRDefault="00475BBB" w:rsidP="007752CC">
            <w:pPr>
              <w:spacing w:after="0" w:line="240" w:lineRule="auto"/>
              <w:rPr>
                <w:rFonts w:ascii="Times New Roman" w:eastAsia="Times New Roman" w:hAnsi="Times New Roman" w:cs="Times New Roman"/>
                <w:color w:val="000000"/>
                <w:highlight w:val="yellow"/>
                <w:lang w:eastAsia="en-AU"/>
              </w:rPr>
            </w:pPr>
            <w:r w:rsidRPr="00D33C58">
              <w:rPr>
                <w:rFonts w:ascii="Times New Roman" w:eastAsia="Times New Roman" w:hAnsi="Times New Roman" w:cs="Times New Roman"/>
                <w:color w:val="000000"/>
                <w:highlight w:val="yellow"/>
                <w:lang w:eastAsia="en-AU"/>
              </w:rPr>
              <w:t>08</w:t>
            </w:r>
            <w:r w:rsidR="007752CC" w:rsidRPr="00D33C58">
              <w:rPr>
                <w:rFonts w:ascii="Times New Roman" w:eastAsia="Times New Roman" w:hAnsi="Times New Roman" w:cs="Times New Roman"/>
                <w:color w:val="000000"/>
                <w:highlight w:val="yellow"/>
                <w:vertAlign w:val="superscript"/>
                <w:lang w:eastAsia="en-AU"/>
              </w:rPr>
              <w:t>th</w:t>
            </w:r>
            <w:r w:rsidR="00D33C58">
              <w:rPr>
                <w:rFonts w:ascii="Times New Roman" w:eastAsia="Times New Roman" w:hAnsi="Times New Roman" w:cs="Times New Roman"/>
                <w:color w:val="000000"/>
                <w:highlight w:val="yellow"/>
                <w:lang w:eastAsia="en-AU"/>
              </w:rPr>
              <w:t xml:space="preserve"> September</w:t>
            </w:r>
            <w:r w:rsidR="007752CC" w:rsidRPr="00D33C58">
              <w:rPr>
                <w:rFonts w:ascii="Times New Roman" w:eastAsia="Times New Roman" w:hAnsi="Times New Roman" w:cs="Times New Roman"/>
                <w:color w:val="000000"/>
                <w:highlight w:val="yellow"/>
                <w:lang w:eastAsia="en-AU"/>
              </w:rPr>
              <w:t xml:space="preserve"> 2018</w:t>
            </w:r>
          </w:p>
        </w:tc>
      </w:tr>
      <w:tr w:rsidR="00D327AF" w:rsidRPr="00A62AFD" w:rsidTr="007752CC">
        <w:trPr>
          <w:trHeight w:val="315"/>
        </w:trPr>
        <w:tc>
          <w:tcPr>
            <w:tcW w:w="2410" w:type="dxa"/>
            <w:shd w:val="clear" w:color="auto" w:fill="auto"/>
            <w:noWrap/>
            <w:vAlign w:val="bottom"/>
            <w:hideMark/>
          </w:tcPr>
          <w:p w:rsidR="00D327AF" w:rsidRPr="00E74275" w:rsidRDefault="00D327AF" w:rsidP="007752CC">
            <w:pPr>
              <w:spacing w:after="0" w:line="240" w:lineRule="auto"/>
              <w:rPr>
                <w:rFonts w:ascii="Times New Roman" w:eastAsia="Times New Roman" w:hAnsi="Times New Roman" w:cs="Times New Roman"/>
                <w:color w:val="000000"/>
                <w:lang w:eastAsia="en-AU"/>
              </w:rPr>
            </w:pPr>
            <w:r w:rsidRPr="00E74275">
              <w:rPr>
                <w:rFonts w:ascii="Times New Roman" w:eastAsia="Times New Roman" w:hAnsi="Times New Roman" w:cs="Times New Roman"/>
                <w:color w:val="000000"/>
                <w:lang w:eastAsia="en-AU"/>
              </w:rPr>
              <w:t xml:space="preserve">Registration </w:t>
            </w:r>
          </w:p>
        </w:tc>
        <w:tc>
          <w:tcPr>
            <w:tcW w:w="2410" w:type="dxa"/>
            <w:shd w:val="clear" w:color="auto" w:fill="auto"/>
            <w:noWrap/>
            <w:vAlign w:val="bottom"/>
            <w:hideMark/>
          </w:tcPr>
          <w:p w:rsidR="00D327AF" w:rsidRPr="00D33C58" w:rsidRDefault="002004F6" w:rsidP="007752CC">
            <w:pPr>
              <w:spacing w:after="0" w:line="240" w:lineRule="auto"/>
              <w:rPr>
                <w:rFonts w:ascii="Times New Roman" w:eastAsia="Times New Roman" w:hAnsi="Times New Roman" w:cs="Times New Roman"/>
                <w:color w:val="000000"/>
                <w:highlight w:val="yellow"/>
                <w:lang w:eastAsia="en-AU"/>
              </w:rPr>
            </w:pPr>
            <w:r w:rsidRPr="00D33C58">
              <w:rPr>
                <w:rFonts w:ascii="Times New Roman" w:eastAsia="Times New Roman" w:hAnsi="Times New Roman" w:cs="Times New Roman"/>
                <w:color w:val="000000"/>
                <w:highlight w:val="yellow"/>
                <w:lang w:eastAsia="en-AU"/>
              </w:rPr>
              <w:t>20</w:t>
            </w:r>
            <w:r w:rsidR="00D327AF" w:rsidRPr="00D33C58">
              <w:rPr>
                <w:rFonts w:ascii="Times New Roman" w:eastAsia="Times New Roman" w:hAnsi="Times New Roman" w:cs="Times New Roman"/>
                <w:color w:val="000000"/>
                <w:highlight w:val="yellow"/>
                <w:vertAlign w:val="superscript"/>
                <w:lang w:eastAsia="en-AU"/>
              </w:rPr>
              <w:t>th</w:t>
            </w:r>
            <w:r w:rsidR="006D759E" w:rsidRPr="00D33C58">
              <w:rPr>
                <w:rFonts w:ascii="Times New Roman" w:eastAsia="Times New Roman" w:hAnsi="Times New Roman" w:cs="Times New Roman"/>
                <w:color w:val="000000"/>
                <w:highlight w:val="yellow"/>
                <w:lang w:eastAsia="en-AU"/>
              </w:rPr>
              <w:t xml:space="preserve"> </w:t>
            </w:r>
            <w:r w:rsidR="00D33C58">
              <w:rPr>
                <w:rFonts w:ascii="Times New Roman" w:eastAsia="Times New Roman" w:hAnsi="Times New Roman" w:cs="Times New Roman"/>
                <w:color w:val="000000"/>
                <w:highlight w:val="yellow"/>
                <w:lang w:eastAsia="en-AU"/>
              </w:rPr>
              <w:t xml:space="preserve"> September</w:t>
            </w:r>
            <w:r w:rsidR="007752CC" w:rsidRPr="00D33C58">
              <w:rPr>
                <w:rFonts w:ascii="Times New Roman" w:eastAsia="Times New Roman" w:hAnsi="Times New Roman" w:cs="Times New Roman"/>
                <w:color w:val="000000"/>
                <w:highlight w:val="yellow"/>
                <w:lang w:eastAsia="en-AU"/>
              </w:rPr>
              <w:t xml:space="preserve"> 2018</w:t>
            </w:r>
          </w:p>
        </w:tc>
      </w:tr>
      <w:tr w:rsidR="007E41DC" w:rsidRPr="00A62AFD" w:rsidTr="007752CC">
        <w:trPr>
          <w:trHeight w:val="315"/>
        </w:trPr>
        <w:tc>
          <w:tcPr>
            <w:tcW w:w="2410" w:type="dxa"/>
            <w:shd w:val="clear" w:color="auto" w:fill="auto"/>
            <w:noWrap/>
            <w:vAlign w:val="bottom"/>
          </w:tcPr>
          <w:p w:rsidR="007E41DC" w:rsidRPr="00E74275" w:rsidRDefault="007E41DC" w:rsidP="007752CC">
            <w:pPr>
              <w:spacing w:after="0" w:line="24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Last date to submit </w:t>
            </w:r>
            <w:r w:rsidR="00221BB1">
              <w:rPr>
                <w:rFonts w:ascii="Times New Roman" w:eastAsia="Times New Roman" w:hAnsi="Times New Roman" w:cs="Times New Roman"/>
                <w:color w:val="000000"/>
                <w:lang w:eastAsia="en-AU"/>
              </w:rPr>
              <w:t xml:space="preserve">corrected </w:t>
            </w:r>
            <w:r>
              <w:rPr>
                <w:rFonts w:ascii="Times New Roman" w:eastAsia="Times New Roman" w:hAnsi="Times New Roman" w:cs="Times New Roman"/>
                <w:color w:val="000000"/>
                <w:lang w:eastAsia="en-AU"/>
              </w:rPr>
              <w:t>finalized full paper</w:t>
            </w:r>
          </w:p>
        </w:tc>
        <w:tc>
          <w:tcPr>
            <w:tcW w:w="2410" w:type="dxa"/>
            <w:shd w:val="clear" w:color="auto" w:fill="auto"/>
            <w:noWrap/>
            <w:vAlign w:val="bottom"/>
          </w:tcPr>
          <w:p w:rsidR="007E41DC" w:rsidRPr="00D33C58" w:rsidRDefault="002004F6" w:rsidP="007752CC">
            <w:pPr>
              <w:spacing w:after="0" w:line="240" w:lineRule="auto"/>
              <w:rPr>
                <w:rFonts w:ascii="Times New Roman" w:eastAsia="Times New Roman" w:hAnsi="Times New Roman" w:cs="Times New Roman"/>
                <w:color w:val="000000"/>
                <w:highlight w:val="yellow"/>
                <w:lang w:eastAsia="en-AU"/>
              </w:rPr>
            </w:pPr>
            <w:r w:rsidRPr="00D33C58">
              <w:rPr>
                <w:rFonts w:ascii="Times New Roman" w:eastAsia="Times New Roman" w:hAnsi="Times New Roman" w:cs="Times New Roman"/>
                <w:color w:val="000000"/>
                <w:highlight w:val="yellow"/>
                <w:lang w:eastAsia="en-AU"/>
              </w:rPr>
              <w:t>31</w:t>
            </w:r>
            <w:r w:rsidRPr="00D33C58">
              <w:rPr>
                <w:rFonts w:ascii="Times New Roman" w:eastAsia="Times New Roman" w:hAnsi="Times New Roman" w:cs="Times New Roman"/>
                <w:color w:val="000000"/>
                <w:highlight w:val="yellow"/>
                <w:vertAlign w:val="superscript"/>
                <w:lang w:eastAsia="en-AU"/>
              </w:rPr>
              <w:t>st</w:t>
            </w:r>
            <w:r w:rsidR="00D33C58">
              <w:rPr>
                <w:rFonts w:ascii="Times New Roman" w:eastAsia="Times New Roman" w:hAnsi="Times New Roman" w:cs="Times New Roman"/>
                <w:color w:val="000000"/>
                <w:highlight w:val="yellow"/>
                <w:lang w:eastAsia="en-AU"/>
              </w:rPr>
              <w:t xml:space="preserve"> September</w:t>
            </w:r>
            <w:r w:rsidR="009A25CB" w:rsidRPr="00D33C58">
              <w:rPr>
                <w:rFonts w:ascii="Times New Roman" w:eastAsia="Times New Roman" w:hAnsi="Times New Roman" w:cs="Times New Roman"/>
                <w:color w:val="000000"/>
                <w:highlight w:val="yellow"/>
                <w:lang w:eastAsia="en-AU"/>
              </w:rPr>
              <w:t xml:space="preserve"> 2018</w:t>
            </w:r>
          </w:p>
        </w:tc>
      </w:tr>
      <w:tr w:rsidR="00D327AF" w:rsidRPr="00A62AFD" w:rsidTr="007752CC">
        <w:trPr>
          <w:trHeight w:val="315"/>
        </w:trPr>
        <w:tc>
          <w:tcPr>
            <w:tcW w:w="2410" w:type="dxa"/>
            <w:shd w:val="clear" w:color="auto" w:fill="auto"/>
            <w:noWrap/>
            <w:vAlign w:val="bottom"/>
          </w:tcPr>
          <w:p w:rsidR="00D327AF" w:rsidRPr="00E74275" w:rsidRDefault="00D327AF" w:rsidP="007752CC">
            <w:pPr>
              <w:spacing w:after="0" w:line="240" w:lineRule="auto"/>
              <w:rPr>
                <w:rFonts w:ascii="Times New Roman" w:eastAsia="Times New Roman" w:hAnsi="Times New Roman" w:cs="Times New Roman"/>
                <w:color w:val="000000"/>
                <w:lang w:eastAsia="en-AU"/>
              </w:rPr>
            </w:pPr>
            <w:r w:rsidRPr="00E74275">
              <w:rPr>
                <w:rFonts w:ascii="Times New Roman" w:eastAsia="Times New Roman" w:hAnsi="Times New Roman" w:cs="Times New Roman"/>
                <w:color w:val="000000"/>
                <w:lang w:eastAsia="en-AU"/>
              </w:rPr>
              <w:t xml:space="preserve">Date for  submission </w:t>
            </w:r>
            <w:r>
              <w:rPr>
                <w:rFonts w:ascii="Times New Roman" w:eastAsia="Times New Roman" w:hAnsi="Times New Roman" w:cs="Times New Roman"/>
                <w:color w:val="000000"/>
                <w:lang w:eastAsia="en-AU"/>
              </w:rPr>
              <w:t xml:space="preserve">of </w:t>
            </w:r>
            <w:r w:rsidRPr="00E74275">
              <w:rPr>
                <w:rFonts w:ascii="Times New Roman" w:eastAsia="Times New Roman" w:hAnsi="Times New Roman" w:cs="Times New Roman"/>
                <w:color w:val="000000"/>
                <w:lang w:eastAsia="en-AU"/>
              </w:rPr>
              <w:t xml:space="preserve">presentation </w:t>
            </w:r>
          </w:p>
        </w:tc>
        <w:tc>
          <w:tcPr>
            <w:tcW w:w="2410" w:type="dxa"/>
            <w:shd w:val="clear" w:color="auto" w:fill="auto"/>
            <w:noWrap/>
            <w:vAlign w:val="bottom"/>
          </w:tcPr>
          <w:p w:rsidR="00D327AF" w:rsidRPr="00D33C58" w:rsidRDefault="007752CC" w:rsidP="007752CC">
            <w:pPr>
              <w:spacing w:after="0" w:line="240" w:lineRule="auto"/>
              <w:rPr>
                <w:rFonts w:ascii="Times New Roman" w:eastAsia="Times New Roman" w:hAnsi="Times New Roman" w:cs="Times New Roman"/>
                <w:color w:val="000000"/>
                <w:highlight w:val="yellow"/>
                <w:lang w:eastAsia="en-AU"/>
              </w:rPr>
            </w:pPr>
            <w:r w:rsidRPr="00D33C58">
              <w:rPr>
                <w:rFonts w:ascii="Times New Roman" w:eastAsia="Times New Roman" w:hAnsi="Times New Roman" w:cs="Times New Roman"/>
                <w:color w:val="000000"/>
                <w:highlight w:val="yellow"/>
                <w:lang w:eastAsia="en-AU"/>
              </w:rPr>
              <w:t>28</w:t>
            </w:r>
            <w:r w:rsidR="00D327AF" w:rsidRPr="00D33C58">
              <w:rPr>
                <w:rFonts w:ascii="Times New Roman" w:eastAsia="Times New Roman" w:hAnsi="Times New Roman" w:cs="Times New Roman"/>
                <w:color w:val="000000"/>
                <w:highlight w:val="yellow"/>
                <w:vertAlign w:val="superscript"/>
                <w:lang w:eastAsia="en-AU"/>
              </w:rPr>
              <w:t>th</w:t>
            </w:r>
            <w:r w:rsidR="006D759E" w:rsidRPr="00D33C58">
              <w:rPr>
                <w:rFonts w:ascii="Times New Roman" w:eastAsia="Times New Roman" w:hAnsi="Times New Roman" w:cs="Times New Roman"/>
                <w:color w:val="000000"/>
                <w:highlight w:val="yellow"/>
                <w:lang w:eastAsia="en-AU"/>
              </w:rPr>
              <w:t xml:space="preserve"> </w:t>
            </w:r>
            <w:r w:rsidRPr="00D33C58">
              <w:rPr>
                <w:rFonts w:ascii="Times New Roman" w:eastAsia="Times New Roman" w:hAnsi="Times New Roman" w:cs="Times New Roman"/>
                <w:color w:val="000000"/>
                <w:highlight w:val="yellow"/>
                <w:lang w:eastAsia="en-AU"/>
              </w:rPr>
              <w:t xml:space="preserve"> September 2018</w:t>
            </w:r>
          </w:p>
        </w:tc>
      </w:tr>
      <w:tr w:rsidR="00D327AF" w:rsidRPr="00A62AFD" w:rsidTr="007752CC">
        <w:trPr>
          <w:trHeight w:val="315"/>
        </w:trPr>
        <w:tc>
          <w:tcPr>
            <w:tcW w:w="2410" w:type="dxa"/>
            <w:shd w:val="clear" w:color="auto" w:fill="auto"/>
            <w:noWrap/>
            <w:vAlign w:val="bottom"/>
            <w:hideMark/>
          </w:tcPr>
          <w:p w:rsidR="00D327AF" w:rsidRPr="00A62AFD" w:rsidRDefault="00346E1E" w:rsidP="007752CC">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Proposed dates for SRS 2018</w:t>
            </w:r>
          </w:p>
        </w:tc>
        <w:tc>
          <w:tcPr>
            <w:tcW w:w="2410" w:type="dxa"/>
            <w:shd w:val="clear" w:color="auto" w:fill="auto"/>
            <w:noWrap/>
            <w:vAlign w:val="bottom"/>
            <w:hideMark/>
          </w:tcPr>
          <w:p w:rsidR="00D327AF" w:rsidRPr="0086351F" w:rsidRDefault="007752CC" w:rsidP="007752CC">
            <w:pPr>
              <w:spacing w:after="0" w:line="240" w:lineRule="auto"/>
              <w:rPr>
                <w:rFonts w:ascii="Times New Roman" w:eastAsia="Times New Roman" w:hAnsi="Times New Roman" w:cs="Times New Roman"/>
                <w:color w:val="000000"/>
                <w:sz w:val="24"/>
                <w:szCs w:val="24"/>
                <w:lang w:eastAsia="en-AU"/>
              </w:rPr>
            </w:pPr>
            <w:r w:rsidRPr="0086351F">
              <w:rPr>
                <w:rFonts w:ascii="Times New Roman" w:eastAsia="Times New Roman" w:hAnsi="Times New Roman" w:cs="Times New Roman"/>
                <w:color w:val="000000"/>
                <w:sz w:val="24"/>
                <w:szCs w:val="24"/>
                <w:lang w:eastAsia="en-AU"/>
              </w:rPr>
              <w:t>05</w:t>
            </w:r>
            <w:r w:rsidRPr="0086351F">
              <w:rPr>
                <w:rFonts w:ascii="Times New Roman" w:eastAsia="Times New Roman" w:hAnsi="Times New Roman" w:cs="Times New Roman"/>
                <w:color w:val="000000"/>
                <w:sz w:val="24"/>
                <w:szCs w:val="24"/>
                <w:vertAlign w:val="superscript"/>
                <w:lang w:eastAsia="en-AU"/>
              </w:rPr>
              <w:t>th</w:t>
            </w:r>
            <w:r w:rsidRPr="0086351F">
              <w:rPr>
                <w:rFonts w:ascii="Times New Roman" w:eastAsia="Times New Roman" w:hAnsi="Times New Roman" w:cs="Times New Roman"/>
                <w:color w:val="000000"/>
                <w:sz w:val="24"/>
                <w:szCs w:val="24"/>
                <w:lang w:eastAsia="en-AU"/>
              </w:rPr>
              <w:t xml:space="preserve">  October 2018</w:t>
            </w:r>
          </w:p>
        </w:tc>
      </w:tr>
    </w:tbl>
    <w:p w:rsidR="00D327AF" w:rsidRPr="00D63CA7" w:rsidRDefault="00D327AF" w:rsidP="00D327AF">
      <w:pPr>
        <w:jc w:val="both"/>
        <w:rPr>
          <w:rFonts w:ascii="Times New Roman" w:hAnsi="Times New Roman" w:cs="Times New Roman"/>
          <w:sz w:val="24"/>
          <w:szCs w:val="24"/>
        </w:rPr>
      </w:pPr>
      <w:r w:rsidRPr="00D44B4C">
        <w:rPr>
          <w:rFonts w:ascii="Times New Roman" w:hAnsi="Times New Roman" w:cs="Times New Roman"/>
          <w:sz w:val="24"/>
          <w:szCs w:val="24"/>
        </w:rPr>
        <w:t>SRS 201</w:t>
      </w:r>
      <w:r w:rsidR="00D72337" w:rsidRPr="00D44B4C">
        <w:rPr>
          <w:rFonts w:ascii="Times New Roman" w:hAnsi="Times New Roman" w:cs="Times New Roman"/>
          <w:sz w:val="24"/>
          <w:szCs w:val="24"/>
        </w:rPr>
        <w:t>8</w:t>
      </w:r>
      <w:r w:rsidRPr="00D44B4C">
        <w:rPr>
          <w:rFonts w:ascii="Times New Roman" w:hAnsi="Times New Roman" w:cs="Times New Roman"/>
          <w:sz w:val="24"/>
          <w:szCs w:val="24"/>
        </w:rPr>
        <w:t xml:space="preserve"> provides a forum </w:t>
      </w:r>
      <w:r w:rsidRPr="006311D5">
        <w:rPr>
          <w:rFonts w:ascii="Times New Roman" w:hAnsi="Times New Roman" w:cs="Times New Roman"/>
          <w:sz w:val="24"/>
          <w:szCs w:val="24"/>
        </w:rPr>
        <w:t xml:space="preserve">for </w:t>
      </w:r>
      <w:r w:rsidR="00D44B4C" w:rsidRPr="006311D5">
        <w:rPr>
          <w:rFonts w:ascii="Times New Roman" w:hAnsi="Times New Roman" w:cs="Times New Roman"/>
          <w:sz w:val="24"/>
          <w:szCs w:val="24"/>
        </w:rPr>
        <w:t xml:space="preserve">Sri Lankan </w:t>
      </w:r>
      <w:r w:rsidR="006311D5" w:rsidRPr="006311D5">
        <w:rPr>
          <w:rFonts w:ascii="Times New Roman" w:hAnsi="Times New Roman" w:cs="Times New Roman"/>
          <w:sz w:val="24"/>
          <w:szCs w:val="24"/>
        </w:rPr>
        <w:t xml:space="preserve">Academics, </w:t>
      </w:r>
      <w:r w:rsidR="00D44B4C" w:rsidRPr="006311D5">
        <w:rPr>
          <w:rFonts w:ascii="Times New Roman" w:hAnsi="Times New Roman" w:cs="Times New Roman"/>
          <w:sz w:val="24"/>
          <w:szCs w:val="24"/>
        </w:rPr>
        <w:t>R</w:t>
      </w:r>
      <w:r w:rsidRPr="006311D5">
        <w:rPr>
          <w:rFonts w:ascii="Times New Roman" w:hAnsi="Times New Roman" w:cs="Times New Roman"/>
          <w:sz w:val="24"/>
          <w:szCs w:val="24"/>
        </w:rPr>
        <w:t>esearchers</w:t>
      </w:r>
      <w:r w:rsidR="00D44B4C" w:rsidRPr="006311D5">
        <w:rPr>
          <w:rFonts w:ascii="Times New Roman" w:hAnsi="Times New Roman" w:cs="Times New Roman"/>
          <w:sz w:val="24"/>
          <w:szCs w:val="24"/>
        </w:rPr>
        <w:t xml:space="preserve"> and</w:t>
      </w:r>
      <w:r w:rsidR="000731AA" w:rsidRPr="006311D5">
        <w:rPr>
          <w:rFonts w:ascii="Times New Roman" w:hAnsi="Times New Roman" w:cs="Times New Roman"/>
          <w:sz w:val="24"/>
          <w:szCs w:val="24"/>
        </w:rPr>
        <w:t xml:space="preserve"> Students</w:t>
      </w:r>
      <w:r w:rsidRPr="006311D5">
        <w:rPr>
          <w:rFonts w:ascii="Times New Roman" w:hAnsi="Times New Roman" w:cs="Times New Roman"/>
          <w:sz w:val="24"/>
          <w:szCs w:val="24"/>
        </w:rPr>
        <w:t xml:space="preserve"> of SLIATE</w:t>
      </w:r>
      <w:r w:rsidR="00D72337" w:rsidRPr="006311D5">
        <w:rPr>
          <w:rFonts w:ascii="Times New Roman" w:hAnsi="Times New Roman" w:cs="Times New Roman"/>
          <w:sz w:val="24"/>
          <w:szCs w:val="24"/>
        </w:rPr>
        <w:t xml:space="preserve"> </w:t>
      </w:r>
      <w:r w:rsidR="008C4A86" w:rsidRPr="00D44B4C">
        <w:rPr>
          <w:rFonts w:ascii="Times New Roman" w:hAnsi="Times New Roman" w:cs="Times New Roman"/>
          <w:sz w:val="24"/>
          <w:szCs w:val="24"/>
        </w:rPr>
        <w:t>to</w:t>
      </w:r>
      <w:r w:rsidRPr="00D44B4C">
        <w:rPr>
          <w:rFonts w:ascii="Times New Roman" w:hAnsi="Times New Roman" w:cs="Times New Roman"/>
          <w:sz w:val="24"/>
          <w:szCs w:val="24"/>
        </w:rPr>
        <w:t xml:space="preserve"> share their experience/new knowledge with their colleagues and outsiders.  Full</w:t>
      </w:r>
      <w:r w:rsidRPr="00D63CA7">
        <w:rPr>
          <w:rFonts w:ascii="Times New Roman" w:hAnsi="Times New Roman" w:cs="Times New Roman"/>
          <w:sz w:val="24"/>
          <w:szCs w:val="24"/>
        </w:rPr>
        <w:t xml:space="preserve"> Papers are invited under the following categories:</w:t>
      </w:r>
      <w:r w:rsidR="00CB5CD6">
        <w:rPr>
          <w:rFonts w:ascii="Times New Roman" w:hAnsi="Times New Roman" w:cs="Times New Roman"/>
          <w:sz w:val="24"/>
          <w:szCs w:val="24"/>
        </w:rPr>
        <w:t xml:space="preserve"> </w:t>
      </w:r>
      <w:r w:rsidR="006311D5" w:rsidRPr="00DA77C0">
        <w:rPr>
          <w:rFonts w:ascii="Times New Roman" w:hAnsi="Times New Roman" w:cs="Times New Roman"/>
          <w:sz w:val="24"/>
          <w:szCs w:val="24"/>
        </w:rPr>
        <w:t>Business</w:t>
      </w:r>
      <w:r w:rsidR="00CB5CD6" w:rsidRPr="00DA77C0">
        <w:rPr>
          <w:rFonts w:ascii="Times New Roman" w:hAnsi="Times New Roman" w:cs="Times New Roman"/>
          <w:sz w:val="24"/>
          <w:szCs w:val="24"/>
        </w:rPr>
        <w:t xml:space="preserve"> (</w:t>
      </w:r>
      <w:r w:rsidRPr="00DA77C0">
        <w:rPr>
          <w:rFonts w:ascii="Times New Roman" w:hAnsi="Times New Roman" w:cs="Times New Roman"/>
          <w:sz w:val="24"/>
          <w:szCs w:val="24"/>
        </w:rPr>
        <w:t>Manag</w:t>
      </w:r>
      <w:r w:rsidR="007752CC" w:rsidRPr="00DA77C0">
        <w:rPr>
          <w:rFonts w:ascii="Times New Roman" w:hAnsi="Times New Roman" w:cs="Times New Roman"/>
          <w:sz w:val="24"/>
          <w:szCs w:val="24"/>
        </w:rPr>
        <w:t>ement, Accountancy,</w:t>
      </w:r>
      <w:r w:rsidR="00CB5CD6" w:rsidRPr="00DA77C0">
        <w:rPr>
          <w:rFonts w:ascii="Times New Roman" w:hAnsi="Times New Roman" w:cs="Times New Roman"/>
          <w:sz w:val="24"/>
          <w:szCs w:val="24"/>
        </w:rPr>
        <w:t xml:space="preserve"> Tourism and Hospitality Management), Technology (</w:t>
      </w:r>
      <w:r w:rsidRPr="00DA77C0">
        <w:rPr>
          <w:rFonts w:ascii="Times New Roman" w:hAnsi="Times New Roman" w:cs="Times New Roman"/>
          <w:sz w:val="24"/>
          <w:szCs w:val="24"/>
        </w:rPr>
        <w:t>Information</w:t>
      </w:r>
      <w:r w:rsidR="008C4A86" w:rsidRPr="00DA77C0">
        <w:rPr>
          <w:rFonts w:ascii="Times New Roman" w:hAnsi="Times New Roman" w:cs="Times New Roman"/>
          <w:sz w:val="24"/>
          <w:szCs w:val="24"/>
        </w:rPr>
        <w:t xml:space="preserve"> Technology, </w:t>
      </w:r>
      <w:r w:rsidR="007752CC" w:rsidRPr="00DA77C0">
        <w:rPr>
          <w:rFonts w:ascii="Times New Roman" w:hAnsi="Times New Roman" w:cs="Times New Roman"/>
          <w:sz w:val="24"/>
          <w:szCs w:val="24"/>
        </w:rPr>
        <w:t>Agriculture &amp; Food Science,</w:t>
      </w:r>
      <w:r w:rsidRPr="00DA77C0">
        <w:rPr>
          <w:rFonts w:ascii="Times New Roman" w:hAnsi="Times New Roman" w:cs="Times New Roman"/>
          <w:sz w:val="24"/>
          <w:szCs w:val="24"/>
        </w:rPr>
        <w:t xml:space="preserve"> and Engineering</w:t>
      </w:r>
      <w:r w:rsidR="00CB5CD6" w:rsidRPr="00DA77C0">
        <w:rPr>
          <w:rFonts w:ascii="Times New Roman" w:hAnsi="Times New Roman" w:cs="Times New Roman"/>
          <w:sz w:val="24"/>
          <w:szCs w:val="24"/>
        </w:rPr>
        <w:t>), Humaniti</w:t>
      </w:r>
      <w:r w:rsidR="00D44B4C">
        <w:rPr>
          <w:rFonts w:ascii="Times New Roman" w:hAnsi="Times New Roman" w:cs="Times New Roman"/>
          <w:sz w:val="24"/>
          <w:szCs w:val="24"/>
        </w:rPr>
        <w:t>es &amp; social science (English, Law etc.</w:t>
      </w:r>
      <w:r w:rsidR="00CB5CD6" w:rsidRPr="00DA77C0">
        <w:rPr>
          <w:rFonts w:ascii="Times New Roman" w:hAnsi="Times New Roman" w:cs="Times New Roman"/>
          <w:sz w:val="24"/>
          <w:szCs w:val="24"/>
        </w:rPr>
        <w:t>)</w:t>
      </w:r>
      <w:r w:rsidR="00346E1E">
        <w:rPr>
          <w:rFonts w:ascii="Times New Roman" w:hAnsi="Times New Roman" w:cs="Times New Roman"/>
          <w:sz w:val="24"/>
          <w:szCs w:val="24"/>
        </w:rPr>
        <w:t xml:space="preserve"> </w:t>
      </w:r>
      <w:r w:rsidR="00D72337" w:rsidRPr="00DA77C0">
        <w:rPr>
          <w:rFonts w:ascii="Times New Roman" w:hAnsi="Times New Roman" w:cs="Times New Roman"/>
          <w:sz w:val="24"/>
          <w:szCs w:val="24"/>
        </w:rPr>
        <w:t>to be presented</w:t>
      </w:r>
      <w:r w:rsidR="00D72337">
        <w:rPr>
          <w:rFonts w:ascii="Times New Roman" w:hAnsi="Times New Roman" w:cs="Times New Roman"/>
          <w:sz w:val="24"/>
          <w:szCs w:val="24"/>
        </w:rPr>
        <w:t xml:space="preserve"> at the SRS 2018</w:t>
      </w:r>
      <w:r w:rsidRPr="00D63CA7">
        <w:rPr>
          <w:rFonts w:ascii="Times New Roman" w:hAnsi="Times New Roman" w:cs="Times New Roman"/>
          <w:sz w:val="24"/>
          <w:szCs w:val="24"/>
        </w:rPr>
        <w:t xml:space="preserve"> and published in the pr</w:t>
      </w:r>
      <w:r>
        <w:rPr>
          <w:rFonts w:ascii="Times New Roman" w:hAnsi="Times New Roman" w:cs="Times New Roman"/>
          <w:sz w:val="24"/>
          <w:szCs w:val="24"/>
        </w:rPr>
        <w:t>o</w:t>
      </w:r>
      <w:r w:rsidRPr="00D63CA7">
        <w:rPr>
          <w:rFonts w:ascii="Times New Roman" w:hAnsi="Times New Roman" w:cs="Times New Roman"/>
          <w:sz w:val="24"/>
          <w:szCs w:val="24"/>
        </w:rPr>
        <w:t>c</w:t>
      </w:r>
      <w:r>
        <w:rPr>
          <w:rFonts w:ascii="Times New Roman" w:hAnsi="Times New Roman" w:cs="Times New Roman"/>
          <w:sz w:val="24"/>
          <w:szCs w:val="24"/>
        </w:rPr>
        <w:t>e</w:t>
      </w:r>
      <w:r w:rsidRPr="00D63CA7">
        <w:rPr>
          <w:rFonts w:ascii="Times New Roman" w:hAnsi="Times New Roman" w:cs="Times New Roman"/>
          <w:sz w:val="24"/>
          <w:szCs w:val="24"/>
        </w:rPr>
        <w:t>eding</w:t>
      </w:r>
      <w:r>
        <w:rPr>
          <w:rFonts w:ascii="Times New Roman" w:hAnsi="Times New Roman" w:cs="Times New Roman"/>
          <w:sz w:val="24"/>
          <w:szCs w:val="24"/>
        </w:rPr>
        <w:t>s of</w:t>
      </w:r>
      <w:r w:rsidR="00D72337">
        <w:rPr>
          <w:rFonts w:ascii="Times New Roman" w:hAnsi="Times New Roman" w:cs="Times New Roman"/>
          <w:sz w:val="24"/>
          <w:szCs w:val="24"/>
        </w:rPr>
        <w:t xml:space="preserve"> SRS 2018</w:t>
      </w:r>
      <w:r w:rsidRPr="00D63CA7">
        <w:rPr>
          <w:rFonts w:ascii="Times New Roman" w:hAnsi="Times New Roman" w:cs="Times New Roman"/>
          <w:sz w:val="24"/>
          <w:szCs w:val="24"/>
        </w:rPr>
        <w:t>.</w:t>
      </w:r>
    </w:p>
    <w:p w:rsidR="00D327AF" w:rsidRDefault="00D327AF" w:rsidP="00D327AF">
      <w:pPr>
        <w:jc w:val="both"/>
        <w:rPr>
          <w:rFonts w:ascii="Times New Roman" w:hAnsi="Times New Roman" w:cs="Times New Roman"/>
          <w:b/>
          <w:sz w:val="28"/>
          <w:szCs w:val="28"/>
          <w:u w:val="single"/>
        </w:rPr>
      </w:pPr>
    </w:p>
    <w:p w:rsidR="00D32635" w:rsidRDefault="00D32635" w:rsidP="00D327AF">
      <w:pPr>
        <w:jc w:val="both"/>
        <w:rPr>
          <w:rFonts w:ascii="Times New Roman" w:hAnsi="Times New Roman" w:cs="Times New Roman"/>
          <w:b/>
          <w:sz w:val="28"/>
          <w:szCs w:val="28"/>
          <w:u w:val="single"/>
        </w:rPr>
      </w:pPr>
    </w:p>
    <w:p w:rsidR="00D327AF" w:rsidRPr="00D32635" w:rsidRDefault="00F5095D" w:rsidP="00D327AF">
      <w:pPr>
        <w:jc w:val="both"/>
        <w:rPr>
          <w:rFonts w:ascii="Times New Roman" w:hAnsi="Times New Roman" w:cs="Times New Roman"/>
          <w:b/>
          <w:sz w:val="36"/>
          <w:szCs w:val="36"/>
          <w:u w:val="single"/>
        </w:rPr>
      </w:pPr>
      <w:r>
        <w:rPr>
          <w:rFonts w:ascii="Times New Roman" w:hAnsi="Times New Roman" w:cs="Times New Roman"/>
          <w:b/>
          <w:sz w:val="36"/>
          <w:szCs w:val="36"/>
          <w:u w:val="single"/>
        </w:rPr>
        <w:t>Accepting Full Paper</w:t>
      </w:r>
    </w:p>
    <w:p w:rsidR="00D327AF" w:rsidRDefault="00F5095D" w:rsidP="00D327AF">
      <w:pPr>
        <w:jc w:val="both"/>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Full paper</w:t>
      </w:r>
      <w:r w:rsidR="00D327AF" w:rsidRPr="00816ED6">
        <w:rPr>
          <w:rFonts w:ascii="Times New Roman" w:hAnsi="Times New Roman" w:cs="Times New Roman"/>
          <w:sz w:val="24"/>
          <w:szCs w:val="24"/>
        </w:rPr>
        <w:t xml:space="preserve"> received on or before </w:t>
      </w:r>
      <w:r w:rsidRPr="00475BBB">
        <w:rPr>
          <w:rFonts w:ascii="Times New Roman" w:eastAsia="Times New Roman" w:hAnsi="Times New Roman" w:cs="Times New Roman"/>
          <w:color w:val="000000"/>
          <w:sz w:val="24"/>
          <w:szCs w:val="24"/>
          <w:lang w:eastAsia="en-AU"/>
        </w:rPr>
        <w:t>08</w:t>
      </w:r>
      <w:r w:rsidR="00D327AF" w:rsidRPr="00475BBB">
        <w:rPr>
          <w:rFonts w:ascii="Times New Roman" w:eastAsia="Times New Roman" w:hAnsi="Times New Roman" w:cs="Times New Roman"/>
          <w:color w:val="000000"/>
          <w:sz w:val="24"/>
          <w:szCs w:val="24"/>
          <w:vertAlign w:val="superscript"/>
          <w:lang w:eastAsia="en-AU"/>
        </w:rPr>
        <w:t>th</w:t>
      </w:r>
      <w:r w:rsidR="00221BB1">
        <w:rPr>
          <w:rFonts w:ascii="Times New Roman" w:eastAsia="Times New Roman" w:hAnsi="Times New Roman" w:cs="Times New Roman"/>
          <w:color w:val="000000"/>
          <w:sz w:val="24"/>
          <w:szCs w:val="24"/>
          <w:lang w:eastAsia="en-AU"/>
        </w:rPr>
        <w:t xml:space="preserve"> August</w:t>
      </w:r>
      <w:r w:rsidR="00D72337" w:rsidRPr="00475BBB">
        <w:rPr>
          <w:rFonts w:ascii="Times New Roman" w:eastAsia="Times New Roman" w:hAnsi="Times New Roman" w:cs="Times New Roman"/>
          <w:color w:val="000000"/>
          <w:sz w:val="24"/>
          <w:szCs w:val="24"/>
          <w:lang w:eastAsia="en-AU"/>
        </w:rPr>
        <w:t xml:space="preserve"> 2018</w:t>
      </w:r>
      <w:r w:rsidR="00D327AF" w:rsidRPr="00816ED6">
        <w:rPr>
          <w:rFonts w:ascii="Times New Roman" w:eastAsia="Times New Roman" w:hAnsi="Times New Roman" w:cs="Times New Roman"/>
          <w:color w:val="000000"/>
          <w:sz w:val="24"/>
          <w:szCs w:val="24"/>
          <w:lang w:eastAsia="en-AU"/>
        </w:rPr>
        <w:t xml:space="preserve"> only will be considered for further proce</w:t>
      </w:r>
      <w:r w:rsidR="00D327AF">
        <w:rPr>
          <w:rFonts w:ascii="Times New Roman" w:eastAsia="Times New Roman" w:hAnsi="Times New Roman" w:cs="Times New Roman"/>
          <w:color w:val="000000"/>
          <w:sz w:val="24"/>
          <w:szCs w:val="24"/>
          <w:lang w:eastAsia="en-AU"/>
        </w:rPr>
        <w:t>ss</w:t>
      </w:r>
      <w:r w:rsidR="00D327AF" w:rsidRPr="00816ED6">
        <w:rPr>
          <w:rFonts w:ascii="Times New Roman" w:eastAsia="Times New Roman" w:hAnsi="Times New Roman" w:cs="Times New Roman"/>
          <w:color w:val="000000"/>
          <w:sz w:val="24"/>
          <w:szCs w:val="24"/>
          <w:lang w:eastAsia="en-AU"/>
        </w:rPr>
        <w:t>ing</w:t>
      </w:r>
      <w:r w:rsidR="00D327AF" w:rsidRPr="00934D3F">
        <w:rPr>
          <w:rFonts w:ascii="Times New Roman" w:eastAsia="Times New Roman" w:hAnsi="Times New Roman" w:cs="Times New Roman"/>
          <w:sz w:val="24"/>
          <w:szCs w:val="24"/>
          <w:lang w:eastAsia="en-AU"/>
        </w:rPr>
        <w:t xml:space="preserve">. </w:t>
      </w:r>
      <w:r w:rsidR="007E41DC" w:rsidRPr="00934D3F">
        <w:rPr>
          <w:rFonts w:ascii="Times New Roman" w:hAnsi="Times New Roman" w:cs="Times New Roman"/>
          <w:sz w:val="24"/>
          <w:szCs w:val="24"/>
        </w:rPr>
        <w:t>A review committee</w:t>
      </w:r>
      <w:r w:rsidR="00D327AF" w:rsidRPr="00934D3F">
        <w:rPr>
          <w:rFonts w:ascii="Times New Roman" w:hAnsi="Times New Roman" w:cs="Times New Roman"/>
          <w:sz w:val="24"/>
          <w:szCs w:val="24"/>
        </w:rPr>
        <w:t xml:space="preserve"> will be appointed consisting of eminent people from outside of SLIATE. </w:t>
      </w:r>
      <w:r w:rsidRPr="00934D3F">
        <w:rPr>
          <w:rFonts w:ascii="Times New Roman" w:hAnsi="Times New Roman" w:cs="Times New Roman"/>
          <w:sz w:val="24"/>
          <w:szCs w:val="24"/>
        </w:rPr>
        <w:t>Once full paper</w:t>
      </w:r>
      <w:r w:rsidR="00D327AF" w:rsidRPr="00934D3F">
        <w:rPr>
          <w:rFonts w:ascii="Times New Roman" w:hAnsi="Times New Roman" w:cs="Times New Roman"/>
          <w:sz w:val="24"/>
          <w:szCs w:val="24"/>
        </w:rPr>
        <w:t xml:space="preserve"> </w:t>
      </w:r>
      <w:r w:rsidR="00D327AF" w:rsidRPr="00816ED6">
        <w:rPr>
          <w:rFonts w:ascii="Times New Roman" w:hAnsi="Times New Roman" w:cs="Times New Roman"/>
          <w:sz w:val="24"/>
          <w:szCs w:val="24"/>
        </w:rPr>
        <w:t>is accepted</w:t>
      </w:r>
      <w:r w:rsidR="00D327AF">
        <w:rPr>
          <w:rFonts w:ascii="Times New Roman" w:hAnsi="Times New Roman" w:cs="Times New Roman"/>
          <w:sz w:val="24"/>
          <w:szCs w:val="24"/>
        </w:rPr>
        <w:t>,</w:t>
      </w:r>
      <w:r w:rsidR="00D327AF" w:rsidRPr="00816ED6">
        <w:rPr>
          <w:rFonts w:ascii="Times New Roman" w:hAnsi="Times New Roman" w:cs="Times New Roman"/>
          <w:sz w:val="24"/>
          <w:szCs w:val="24"/>
        </w:rPr>
        <w:t xml:space="preserve"> it will be notified to the Author on or before </w:t>
      </w:r>
      <w:r w:rsidR="00475BBB" w:rsidRPr="00475BBB">
        <w:rPr>
          <w:rFonts w:ascii="Times New Roman" w:eastAsia="Times New Roman" w:hAnsi="Times New Roman" w:cs="Times New Roman"/>
          <w:color w:val="000000"/>
          <w:lang w:eastAsia="en-AU"/>
        </w:rPr>
        <w:t>08</w:t>
      </w:r>
      <w:r w:rsidR="00221BB1">
        <w:rPr>
          <w:rFonts w:ascii="Times New Roman" w:eastAsia="Times New Roman" w:hAnsi="Times New Roman" w:cs="Times New Roman"/>
          <w:color w:val="000000"/>
          <w:lang w:eastAsia="en-AU"/>
        </w:rPr>
        <w:t>th September</w:t>
      </w:r>
      <w:r w:rsidR="002004F6" w:rsidRPr="00475BBB">
        <w:rPr>
          <w:rFonts w:ascii="Times New Roman" w:eastAsia="Times New Roman" w:hAnsi="Times New Roman" w:cs="Times New Roman"/>
          <w:color w:val="000000"/>
          <w:lang w:eastAsia="en-AU"/>
        </w:rPr>
        <w:t xml:space="preserve"> 2018</w:t>
      </w:r>
    </w:p>
    <w:p w:rsidR="00D327AF" w:rsidRPr="00D32635" w:rsidRDefault="00D327AF" w:rsidP="00D327AF">
      <w:pPr>
        <w:jc w:val="both"/>
        <w:rPr>
          <w:rFonts w:ascii="Times New Roman" w:hAnsi="Times New Roman" w:cs="Times New Roman"/>
          <w:b/>
          <w:sz w:val="36"/>
          <w:szCs w:val="36"/>
          <w:u w:val="single"/>
        </w:rPr>
      </w:pPr>
      <w:r w:rsidRPr="00D32635">
        <w:rPr>
          <w:rFonts w:ascii="Times New Roman" w:hAnsi="Times New Roman" w:cs="Times New Roman"/>
          <w:b/>
          <w:sz w:val="36"/>
          <w:szCs w:val="36"/>
          <w:u w:val="single"/>
        </w:rPr>
        <w:t>Finalized Full Paper</w:t>
      </w:r>
    </w:p>
    <w:p w:rsidR="00D32635" w:rsidRDefault="00D327AF" w:rsidP="00D32635">
      <w:pPr>
        <w:jc w:val="both"/>
        <w:rPr>
          <w:rFonts w:ascii="Times New Roman" w:hAnsi="Times New Roman" w:cs="Times New Roman"/>
          <w:sz w:val="24"/>
          <w:szCs w:val="24"/>
        </w:rPr>
      </w:pPr>
      <w:r w:rsidRPr="006C1BB8">
        <w:rPr>
          <w:rFonts w:ascii="Times New Roman" w:hAnsi="Times New Roman" w:cs="Times New Roman"/>
          <w:sz w:val="24"/>
          <w:szCs w:val="24"/>
        </w:rPr>
        <w:t>Full paper will be scrutinized by the E</w:t>
      </w:r>
      <w:r w:rsidR="007E41DC">
        <w:rPr>
          <w:rFonts w:ascii="Times New Roman" w:hAnsi="Times New Roman" w:cs="Times New Roman"/>
          <w:sz w:val="24"/>
          <w:szCs w:val="24"/>
        </w:rPr>
        <w:t xml:space="preserve">ditorial </w:t>
      </w:r>
      <w:r w:rsidR="00025FB7" w:rsidRPr="006C1BB8">
        <w:rPr>
          <w:rFonts w:ascii="Times New Roman" w:hAnsi="Times New Roman" w:cs="Times New Roman"/>
          <w:sz w:val="24"/>
          <w:szCs w:val="24"/>
        </w:rPr>
        <w:t>B</w:t>
      </w:r>
      <w:r w:rsidR="00025FB7">
        <w:rPr>
          <w:rFonts w:ascii="Times New Roman" w:hAnsi="Times New Roman" w:cs="Times New Roman"/>
          <w:sz w:val="24"/>
          <w:szCs w:val="24"/>
        </w:rPr>
        <w:t>oard</w:t>
      </w:r>
      <w:r w:rsidR="00025FB7" w:rsidRPr="006C1BB8">
        <w:rPr>
          <w:rFonts w:ascii="Times New Roman" w:hAnsi="Times New Roman" w:cs="Times New Roman"/>
          <w:sz w:val="24"/>
          <w:szCs w:val="24"/>
        </w:rPr>
        <w:t xml:space="preserve"> </w:t>
      </w:r>
      <w:r w:rsidR="00025FB7">
        <w:rPr>
          <w:rFonts w:ascii="Times New Roman" w:hAnsi="Times New Roman" w:cs="Times New Roman"/>
          <w:sz w:val="24"/>
          <w:szCs w:val="24"/>
        </w:rPr>
        <w:t>and</w:t>
      </w:r>
      <w:r w:rsidRPr="006C1BB8">
        <w:rPr>
          <w:rFonts w:ascii="Times New Roman" w:hAnsi="Times New Roman" w:cs="Times New Roman"/>
          <w:sz w:val="24"/>
          <w:szCs w:val="24"/>
        </w:rPr>
        <w:t xml:space="preserve"> will make modifications if necessary and informed </w:t>
      </w:r>
      <w:r>
        <w:rPr>
          <w:rFonts w:ascii="Times New Roman" w:hAnsi="Times New Roman" w:cs="Times New Roman"/>
          <w:sz w:val="24"/>
          <w:szCs w:val="24"/>
        </w:rPr>
        <w:t xml:space="preserve">to </w:t>
      </w:r>
      <w:r w:rsidRPr="006C1BB8">
        <w:rPr>
          <w:rFonts w:ascii="Times New Roman" w:hAnsi="Times New Roman" w:cs="Times New Roman"/>
          <w:sz w:val="24"/>
          <w:szCs w:val="24"/>
        </w:rPr>
        <w:t xml:space="preserve">the Author. Finalized full paper has to be submitted on or before </w:t>
      </w:r>
      <w:r w:rsidR="002004F6" w:rsidRPr="0086351F">
        <w:rPr>
          <w:rFonts w:ascii="Times New Roman" w:eastAsia="Times New Roman" w:hAnsi="Times New Roman" w:cs="Times New Roman"/>
          <w:color w:val="000000"/>
          <w:lang w:eastAsia="en-AU"/>
        </w:rPr>
        <w:t>31</w:t>
      </w:r>
      <w:r w:rsidR="002004F6" w:rsidRPr="0086351F">
        <w:rPr>
          <w:rFonts w:ascii="Times New Roman" w:eastAsia="Times New Roman" w:hAnsi="Times New Roman" w:cs="Times New Roman"/>
          <w:color w:val="000000"/>
          <w:vertAlign w:val="superscript"/>
          <w:lang w:eastAsia="en-AU"/>
        </w:rPr>
        <w:t>st</w:t>
      </w:r>
      <w:r w:rsidR="00221BB1">
        <w:rPr>
          <w:rFonts w:ascii="Times New Roman" w:eastAsia="Times New Roman" w:hAnsi="Times New Roman" w:cs="Times New Roman"/>
          <w:color w:val="000000"/>
          <w:lang w:eastAsia="en-AU"/>
        </w:rPr>
        <w:t xml:space="preserve"> September</w:t>
      </w:r>
      <w:r w:rsidR="009A25CB" w:rsidRPr="0086351F">
        <w:rPr>
          <w:rFonts w:ascii="Times New Roman" w:eastAsia="Times New Roman" w:hAnsi="Times New Roman" w:cs="Times New Roman"/>
          <w:color w:val="000000"/>
          <w:lang w:eastAsia="en-AU"/>
        </w:rPr>
        <w:t xml:space="preserve"> 2018.</w:t>
      </w:r>
    </w:p>
    <w:p w:rsidR="00D00085" w:rsidRPr="00DA77C0" w:rsidRDefault="00D32635" w:rsidP="00AA3EB6">
      <w:pPr>
        <w:spacing w:after="0" w:line="240" w:lineRule="auto"/>
        <w:jc w:val="both"/>
        <w:rPr>
          <w:rFonts w:ascii="Times New Roman" w:eastAsia="Times New Roman" w:hAnsi="Times New Roman" w:cs="Times New Roman"/>
          <w:color w:val="0070C0"/>
          <w:sz w:val="24"/>
          <w:szCs w:val="24"/>
          <w:lang w:eastAsia="en-AU"/>
        </w:rPr>
      </w:pPr>
      <w:r w:rsidRPr="00DA77C0">
        <w:rPr>
          <w:rFonts w:ascii="Times New Roman" w:eastAsia="Times New Roman" w:hAnsi="Times New Roman" w:cs="Times New Roman"/>
          <w:color w:val="0070C0"/>
          <w:sz w:val="24"/>
          <w:szCs w:val="24"/>
          <w:lang w:eastAsia="en-AU"/>
        </w:rPr>
        <w:t xml:space="preserve">The authors are advised to submit the full paper in </w:t>
      </w:r>
      <w:r w:rsidR="00DC1C3B" w:rsidRPr="00DA77C0">
        <w:rPr>
          <w:rFonts w:ascii="Times New Roman" w:eastAsia="Times New Roman" w:hAnsi="Times New Roman" w:cs="Times New Roman"/>
          <w:color w:val="0070C0"/>
          <w:sz w:val="24"/>
          <w:szCs w:val="24"/>
          <w:lang w:eastAsia="en-AU"/>
        </w:rPr>
        <w:t xml:space="preserve">word </w:t>
      </w:r>
      <w:r w:rsidR="00896593" w:rsidRPr="00DA77C0">
        <w:rPr>
          <w:rFonts w:ascii="Times New Roman" w:eastAsia="Times New Roman" w:hAnsi="Times New Roman" w:cs="Times New Roman"/>
          <w:color w:val="0070C0"/>
          <w:sz w:val="24"/>
          <w:szCs w:val="24"/>
          <w:lang w:eastAsia="en-AU"/>
        </w:rPr>
        <w:t>format according to the given format</w:t>
      </w:r>
      <w:r w:rsidRPr="00DA77C0">
        <w:rPr>
          <w:rFonts w:ascii="Times New Roman" w:eastAsia="Times New Roman" w:hAnsi="Times New Roman" w:cs="Times New Roman"/>
          <w:color w:val="0070C0"/>
          <w:sz w:val="24"/>
          <w:szCs w:val="24"/>
          <w:lang w:eastAsia="en-AU"/>
        </w:rPr>
        <w:t>.</w:t>
      </w:r>
      <w:r w:rsidR="00D00085" w:rsidRPr="00DA77C0">
        <w:rPr>
          <w:rFonts w:ascii="Times New Roman" w:eastAsia="Times New Roman" w:hAnsi="Times New Roman" w:cs="Times New Roman"/>
          <w:color w:val="0070C0"/>
          <w:sz w:val="24"/>
          <w:szCs w:val="24"/>
          <w:lang w:eastAsia="en-AU"/>
        </w:rPr>
        <w:t xml:space="preserve"> </w:t>
      </w:r>
      <w:r w:rsidR="008C3799">
        <w:rPr>
          <w:rFonts w:ascii="Times New Roman" w:eastAsia="Times New Roman" w:hAnsi="Times New Roman" w:cs="Times New Roman"/>
          <w:color w:val="0070C0"/>
          <w:sz w:val="24"/>
          <w:szCs w:val="24"/>
          <w:lang w:eastAsia="en-AU"/>
        </w:rPr>
        <w:t xml:space="preserve">Please visit </w:t>
      </w:r>
      <w:hyperlink r:id="rId9" w:history="1">
        <w:r w:rsidR="008C3799" w:rsidRPr="00216987">
          <w:rPr>
            <w:rStyle w:val="Hyperlink"/>
            <w:rFonts w:ascii="Times New Roman" w:eastAsia="Times New Roman" w:hAnsi="Times New Roman" w:cs="Times New Roman"/>
            <w:sz w:val="24"/>
            <w:szCs w:val="24"/>
            <w:lang w:eastAsia="en-AU"/>
          </w:rPr>
          <w:t>www.sliate.ac.lk</w:t>
        </w:r>
      </w:hyperlink>
      <w:r w:rsidR="008C3799">
        <w:rPr>
          <w:rFonts w:ascii="Times New Roman" w:eastAsia="Times New Roman" w:hAnsi="Times New Roman" w:cs="Times New Roman"/>
          <w:color w:val="0070C0"/>
          <w:sz w:val="24"/>
          <w:szCs w:val="24"/>
          <w:lang w:eastAsia="en-AU"/>
        </w:rPr>
        <w:t xml:space="preserve"> for more information.</w:t>
      </w:r>
    </w:p>
    <w:p w:rsidR="00D32635" w:rsidRPr="00DA77C0" w:rsidRDefault="00D32635" w:rsidP="00AA3EB6">
      <w:pPr>
        <w:spacing w:after="0" w:line="240" w:lineRule="auto"/>
        <w:jc w:val="both"/>
        <w:rPr>
          <w:rFonts w:ascii="Times New Roman" w:hAnsi="Times New Roman" w:cs="Times New Roman"/>
          <w:color w:val="7030A0"/>
          <w:sz w:val="24"/>
          <w:szCs w:val="24"/>
        </w:rPr>
      </w:pPr>
    </w:p>
    <w:p w:rsidR="00D32635" w:rsidRPr="006C1BB8" w:rsidRDefault="00D32635" w:rsidP="00AA3EB6">
      <w:pPr>
        <w:jc w:val="both"/>
        <w:rPr>
          <w:rFonts w:ascii="Times New Roman" w:eastAsia="Times New Roman" w:hAnsi="Times New Roman" w:cs="Times New Roman"/>
          <w:color w:val="000000"/>
          <w:sz w:val="24"/>
          <w:szCs w:val="24"/>
          <w:lang w:eastAsia="en-AU"/>
        </w:rPr>
      </w:pPr>
      <w:r w:rsidRPr="006C1BB8">
        <w:rPr>
          <w:rFonts w:ascii="Times New Roman" w:hAnsi="Times New Roman" w:cs="Times New Roman"/>
          <w:sz w:val="24"/>
          <w:szCs w:val="24"/>
        </w:rPr>
        <w:t>The decision of the E</w:t>
      </w:r>
      <w:r w:rsidR="00025FB7">
        <w:rPr>
          <w:rFonts w:ascii="Times New Roman" w:hAnsi="Times New Roman" w:cs="Times New Roman"/>
          <w:sz w:val="24"/>
          <w:szCs w:val="24"/>
        </w:rPr>
        <w:t xml:space="preserve">ditorial </w:t>
      </w:r>
      <w:r w:rsidRPr="006C1BB8">
        <w:rPr>
          <w:rFonts w:ascii="Times New Roman" w:hAnsi="Times New Roman" w:cs="Times New Roman"/>
          <w:sz w:val="24"/>
          <w:szCs w:val="24"/>
        </w:rPr>
        <w:t>B</w:t>
      </w:r>
      <w:r w:rsidR="00025FB7">
        <w:rPr>
          <w:rFonts w:ascii="Times New Roman" w:hAnsi="Times New Roman" w:cs="Times New Roman"/>
          <w:sz w:val="24"/>
          <w:szCs w:val="24"/>
        </w:rPr>
        <w:t>oard</w:t>
      </w:r>
      <w:r w:rsidRPr="006C1BB8">
        <w:rPr>
          <w:rFonts w:ascii="Times New Roman" w:hAnsi="Times New Roman" w:cs="Times New Roman"/>
          <w:sz w:val="24"/>
          <w:szCs w:val="24"/>
        </w:rPr>
        <w:t xml:space="preserve"> on the acceptance</w:t>
      </w:r>
      <w:r>
        <w:rPr>
          <w:rFonts w:ascii="Times New Roman" w:hAnsi="Times New Roman" w:cs="Times New Roman"/>
          <w:sz w:val="24"/>
          <w:szCs w:val="24"/>
        </w:rPr>
        <w:t>/rejection</w:t>
      </w:r>
      <w:r w:rsidRPr="006C1BB8">
        <w:rPr>
          <w:rFonts w:ascii="Times New Roman" w:hAnsi="Times New Roman" w:cs="Times New Roman"/>
          <w:sz w:val="24"/>
          <w:szCs w:val="24"/>
        </w:rPr>
        <w:t xml:space="preserve"> of the Paper for publication shall be final.</w:t>
      </w:r>
    </w:p>
    <w:p w:rsidR="00D32635" w:rsidRPr="00D32635" w:rsidRDefault="00D32635" w:rsidP="00AA3EB6">
      <w:pPr>
        <w:jc w:val="both"/>
        <w:rPr>
          <w:rFonts w:ascii="Times New Roman" w:hAnsi="Times New Roman" w:cs="Times New Roman"/>
          <w:sz w:val="24"/>
          <w:szCs w:val="24"/>
          <w:vertAlign w:val="superscript"/>
        </w:rPr>
      </w:pPr>
    </w:p>
    <w:sectPr w:rsidR="00D32635" w:rsidRPr="00D32635" w:rsidSect="00BE4DAD">
      <w:pgSz w:w="16839" w:h="11907" w:orient="landscape" w:code="9"/>
      <w:pgMar w:top="720" w:right="288" w:bottom="720" w:left="288" w:header="720" w:footer="720" w:gutter="0"/>
      <w:cols w:num="3" w:sep="1"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17489"/>
    <w:multiLevelType w:val="hybridMultilevel"/>
    <w:tmpl w:val="F4FC1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7AF"/>
    <w:rsid w:val="0001435C"/>
    <w:rsid w:val="00025FB7"/>
    <w:rsid w:val="00046BA1"/>
    <w:rsid w:val="0006344B"/>
    <w:rsid w:val="000731AA"/>
    <w:rsid w:val="00085CDA"/>
    <w:rsid w:val="000A354A"/>
    <w:rsid w:val="000E61FF"/>
    <w:rsid w:val="000F77DB"/>
    <w:rsid w:val="001643A4"/>
    <w:rsid w:val="001656DE"/>
    <w:rsid w:val="00196D5B"/>
    <w:rsid w:val="001A4512"/>
    <w:rsid w:val="001A6238"/>
    <w:rsid w:val="002004F6"/>
    <w:rsid w:val="002215B8"/>
    <w:rsid w:val="00221BB1"/>
    <w:rsid w:val="002A72EA"/>
    <w:rsid w:val="003447CE"/>
    <w:rsid w:val="00346E1E"/>
    <w:rsid w:val="0035594F"/>
    <w:rsid w:val="00373BC5"/>
    <w:rsid w:val="00382E00"/>
    <w:rsid w:val="003D7C53"/>
    <w:rsid w:val="00475BBB"/>
    <w:rsid w:val="004E1599"/>
    <w:rsid w:val="004E409F"/>
    <w:rsid w:val="004E7EAD"/>
    <w:rsid w:val="0052273D"/>
    <w:rsid w:val="00527027"/>
    <w:rsid w:val="005742D0"/>
    <w:rsid w:val="005948AF"/>
    <w:rsid w:val="005A013D"/>
    <w:rsid w:val="005E5D43"/>
    <w:rsid w:val="00627755"/>
    <w:rsid w:val="006311D5"/>
    <w:rsid w:val="006354A0"/>
    <w:rsid w:val="00664B12"/>
    <w:rsid w:val="00683550"/>
    <w:rsid w:val="0069438C"/>
    <w:rsid w:val="006A146E"/>
    <w:rsid w:val="006A3935"/>
    <w:rsid w:val="006B1717"/>
    <w:rsid w:val="006D759E"/>
    <w:rsid w:val="00712DCF"/>
    <w:rsid w:val="007366A7"/>
    <w:rsid w:val="00754EDA"/>
    <w:rsid w:val="007752CC"/>
    <w:rsid w:val="007E41DC"/>
    <w:rsid w:val="0086351F"/>
    <w:rsid w:val="00874BED"/>
    <w:rsid w:val="00896593"/>
    <w:rsid w:val="008C3799"/>
    <w:rsid w:val="008C4A86"/>
    <w:rsid w:val="008F0C3C"/>
    <w:rsid w:val="008F3EC4"/>
    <w:rsid w:val="00934D3F"/>
    <w:rsid w:val="00954D8C"/>
    <w:rsid w:val="00954F32"/>
    <w:rsid w:val="009A25CB"/>
    <w:rsid w:val="009B03C7"/>
    <w:rsid w:val="009C6D02"/>
    <w:rsid w:val="009F05B2"/>
    <w:rsid w:val="00A16701"/>
    <w:rsid w:val="00A57347"/>
    <w:rsid w:val="00A61AEB"/>
    <w:rsid w:val="00A9166F"/>
    <w:rsid w:val="00AA3EB6"/>
    <w:rsid w:val="00B14486"/>
    <w:rsid w:val="00B20A5C"/>
    <w:rsid w:val="00B26945"/>
    <w:rsid w:val="00B26E32"/>
    <w:rsid w:val="00B55B5A"/>
    <w:rsid w:val="00BC1142"/>
    <w:rsid w:val="00BE4DAD"/>
    <w:rsid w:val="00C7636B"/>
    <w:rsid w:val="00CA6065"/>
    <w:rsid w:val="00CB2A38"/>
    <w:rsid w:val="00CB5CD6"/>
    <w:rsid w:val="00D00085"/>
    <w:rsid w:val="00D279C1"/>
    <w:rsid w:val="00D32635"/>
    <w:rsid w:val="00D327AF"/>
    <w:rsid w:val="00D33C58"/>
    <w:rsid w:val="00D44B4C"/>
    <w:rsid w:val="00D45645"/>
    <w:rsid w:val="00D72337"/>
    <w:rsid w:val="00DA77C0"/>
    <w:rsid w:val="00DC1C3B"/>
    <w:rsid w:val="00DD43B6"/>
    <w:rsid w:val="00E141F8"/>
    <w:rsid w:val="00E4623F"/>
    <w:rsid w:val="00E94825"/>
    <w:rsid w:val="00F5095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C75CA4EB-FD94-451C-A500-77CF0B9AF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7AF"/>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7AF"/>
    <w:pPr>
      <w:ind w:left="720"/>
      <w:contextualSpacing/>
    </w:pPr>
  </w:style>
  <w:style w:type="paragraph" w:styleId="BalloonText">
    <w:name w:val="Balloon Text"/>
    <w:basedOn w:val="Normal"/>
    <w:link w:val="BalloonTextChar"/>
    <w:uiPriority w:val="99"/>
    <w:semiHidden/>
    <w:unhideWhenUsed/>
    <w:rsid w:val="00D32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7AF"/>
    <w:rPr>
      <w:rFonts w:ascii="Segoe UI" w:hAnsi="Segoe UI" w:cs="Segoe UI"/>
      <w:sz w:val="18"/>
      <w:szCs w:val="18"/>
      <w:lang w:val="en-AU"/>
    </w:rPr>
  </w:style>
  <w:style w:type="character" w:customStyle="1" w:styleId="apple-converted-space">
    <w:name w:val="apple-converted-space"/>
    <w:rsid w:val="006B1717"/>
  </w:style>
  <w:style w:type="character" w:styleId="Hyperlink">
    <w:name w:val="Hyperlink"/>
    <w:basedOn w:val="DefaultParagraphFont"/>
    <w:uiPriority w:val="99"/>
    <w:unhideWhenUsed/>
    <w:rsid w:val="008C37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liate.ac.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Director AA &amp; PR</cp:lastModifiedBy>
  <cp:revision>19</cp:revision>
  <cp:lastPrinted>2018-05-11T10:06:00Z</cp:lastPrinted>
  <dcterms:created xsi:type="dcterms:W3CDTF">2018-06-08T08:53:00Z</dcterms:created>
  <dcterms:modified xsi:type="dcterms:W3CDTF">2018-07-03T10:33:00Z</dcterms:modified>
</cp:coreProperties>
</file>